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D4" w:rsidRDefault="00936BD4" w:rsidP="00936BD4">
      <w:pPr>
        <w:tabs>
          <w:tab w:val="center" w:pos="2167"/>
          <w:tab w:val="left" w:pos="2610"/>
        </w:tabs>
        <w:jc w:val="center"/>
      </w:pPr>
      <w:bookmarkStart w:id="0" w:name="_GoBack"/>
      <w:bookmarkEnd w:id="0"/>
    </w:p>
    <w:p w:rsidR="006E6E83" w:rsidRPr="00F36498" w:rsidRDefault="00936BD4" w:rsidP="003F018F">
      <w:pPr>
        <w:jc w:val="center"/>
        <w:rPr>
          <w:rFonts w:ascii="NTFPreCursivef" w:hAnsi="NTFPreCursivef"/>
          <w:b/>
          <w:sz w:val="40"/>
          <w:szCs w:val="40"/>
          <w:u w:val="single"/>
        </w:rPr>
      </w:pPr>
      <w:r w:rsidRPr="00375037">
        <w:rPr>
          <w:rFonts w:ascii="NTPreCursive" w:hAnsi="NTPreCursive"/>
          <w:sz w:val="24"/>
          <w:szCs w:val="24"/>
        </w:rPr>
        <w:br w:type="textWrapping" w:clear="all"/>
      </w:r>
      <w:r w:rsidR="00051531" w:rsidRPr="00F36498">
        <w:rPr>
          <w:rFonts w:ascii="NTFPreCursivef" w:hAnsi="NTFPreCursivef"/>
          <w:b/>
          <w:sz w:val="40"/>
          <w:szCs w:val="40"/>
          <w:u w:val="single"/>
        </w:rPr>
        <w:t>Nursery</w:t>
      </w:r>
      <w:r w:rsidR="00E45282" w:rsidRPr="00F36498">
        <w:rPr>
          <w:rFonts w:ascii="NTFPreCursivef" w:hAnsi="NTFPreCursivef"/>
          <w:b/>
          <w:sz w:val="40"/>
          <w:szCs w:val="40"/>
          <w:u w:val="single"/>
        </w:rPr>
        <w:t xml:space="preserve"> Holiday Project </w:t>
      </w:r>
      <w:r w:rsidR="00F36498" w:rsidRPr="00F36498">
        <w:rPr>
          <w:rFonts w:ascii="NTFPreCursivef" w:hAnsi="NTFPreCursivef"/>
          <w:b/>
          <w:sz w:val="40"/>
          <w:szCs w:val="40"/>
          <w:u w:val="single"/>
        </w:rPr>
        <w:t>Easter</w:t>
      </w:r>
      <w:r w:rsidR="00E45282" w:rsidRPr="00F36498">
        <w:rPr>
          <w:rFonts w:ascii="NTFPreCursivef" w:hAnsi="NTFPreCursivef"/>
          <w:b/>
          <w:sz w:val="40"/>
          <w:szCs w:val="40"/>
          <w:u w:val="single"/>
        </w:rPr>
        <w:t xml:space="preserve"> 20</w:t>
      </w:r>
      <w:r w:rsidR="00574218" w:rsidRPr="00F36498">
        <w:rPr>
          <w:rFonts w:ascii="NTFPreCursivef" w:hAnsi="NTFPreCursivef"/>
          <w:b/>
          <w:sz w:val="40"/>
          <w:szCs w:val="40"/>
          <w:u w:val="single"/>
        </w:rPr>
        <w:t>2</w:t>
      </w:r>
      <w:r w:rsidR="00F36498" w:rsidRPr="00F36498">
        <w:rPr>
          <w:rFonts w:ascii="NTFPreCursivef" w:hAnsi="NTFPreCursivef"/>
          <w:b/>
          <w:sz w:val="40"/>
          <w:szCs w:val="40"/>
          <w:u w:val="single"/>
        </w:rPr>
        <w:t>3</w:t>
      </w:r>
    </w:p>
    <w:p w:rsidR="00F36498" w:rsidRDefault="00F36498" w:rsidP="003F018F">
      <w:pPr>
        <w:jc w:val="center"/>
        <w:rPr>
          <w:rFonts w:ascii="NTFPreCursivef" w:hAnsi="NTFPreCursivef"/>
          <w:sz w:val="40"/>
          <w:szCs w:val="40"/>
        </w:rPr>
      </w:pPr>
      <w:r w:rsidRPr="00F36498">
        <w:rPr>
          <w:rFonts w:ascii="NTFPreCursivef" w:hAnsi="NTFPreCursivef"/>
          <w:sz w:val="40"/>
          <w:szCs w:val="40"/>
        </w:rPr>
        <w:t xml:space="preserve">Next half term we are learning about mini-beasts and farm animals. </w:t>
      </w:r>
    </w:p>
    <w:p w:rsidR="00207013" w:rsidRPr="00F36498" w:rsidRDefault="00F36498" w:rsidP="00F36498">
      <w:pPr>
        <w:jc w:val="center"/>
        <w:rPr>
          <w:rFonts w:ascii="NTFPreCursivef" w:hAnsi="NTFPreCursivef"/>
          <w:sz w:val="40"/>
          <w:szCs w:val="40"/>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-346841</wp:posOffset>
                </wp:positionH>
                <wp:positionV relativeFrom="paragraph">
                  <wp:posOffset>1040021</wp:posOffset>
                </wp:positionV>
                <wp:extent cx="6442710" cy="4729655"/>
                <wp:effectExtent l="0" t="0" r="1524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4729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What did you see?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spider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ladybird</w:t>
                            </w:r>
                            <w:r>
                              <w:rPr>
                                <w:rFonts w:ascii="NTFPreCursivef" w:hAnsi="NTFPreCursivef"/>
                                <w:sz w:val="48"/>
                                <w:szCs w:val="48"/>
                              </w:rPr>
                              <w:t xml:space="preserve"> </w:t>
                            </w:r>
                            <w:r w:rsidRPr="00F36498">
                              <w:rPr>
                                <w:rFonts w:ascii="NTFPreCursivef" w:hAnsi="NTFPreCursivef"/>
                                <w:noProof/>
                                <w:sz w:val="48"/>
                                <w:szCs w:val="48"/>
                              </w:rPr>
                              <w:drawing>
                                <wp:inline distT="0" distB="0" distL="0" distR="0">
                                  <wp:extent cx="220980" cy="205105"/>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worm    </w:t>
                            </w:r>
                            <w:r w:rsidRPr="00F36498">
                              <w:rPr>
                                <w:rFonts w:ascii="NTFPreCursivef" w:hAnsi="NTFPreCursivef"/>
                                <w:noProof/>
                                <w:sz w:val="48"/>
                                <w:szCs w:val="48"/>
                              </w:rPr>
                              <w:drawing>
                                <wp:inline distT="0" distB="0" distL="0" distR="0">
                                  <wp:extent cx="220980" cy="205105"/>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butterfly</w:t>
                            </w:r>
                            <w:r>
                              <w:rPr>
                                <w:rFonts w:ascii="NTFPreCursivef" w:hAnsi="NTFPreCursivef"/>
                                <w:sz w:val="48"/>
                                <w:szCs w:val="48"/>
                              </w:rPr>
                              <w:t xml:space="preserve"> </w:t>
                            </w:r>
                            <w:r w:rsidRPr="00F36498">
                              <w:rPr>
                                <w:rFonts w:ascii="NTFPreCursivef" w:hAnsi="NTFPreCursivef"/>
                                <w:noProof/>
                                <w:sz w:val="48"/>
                                <w:szCs w:val="48"/>
                              </w:rPr>
                              <w:drawing>
                                <wp:inline distT="0" distB="0" distL="0" distR="0">
                                  <wp:extent cx="220980" cy="205105"/>
                                  <wp:effectExtent l="0" t="0" r="762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beetle    </w:t>
                            </w:r>
                            <w:r w:rsidRPr="00F36498">
                              <w:rPr>
                                <w:rFonts w:ascii="NTFPreCursivef" w:hAnsi="NTFPreCursivef"/>
                                <w:noProof/>
                                <w:sz w:val="48"/>
                                <w:szCs w:val="48"/>
                              </w:rPr>
                              <w:drawing>
                                <wp:inline distT="0" distB="0" distL="0" distR="0">
                                  <wp:extent cx="220980" cy="205105"/>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caterpillar  </w:t>
                            </w:r>
                            <w:r w:rsidRPr="00F36498">
                              <w:rPr>
                                <w:rFonts w:ascii="NTFPreCursivef" w:hAnsi="NTFPreCursivef"/>
                                <w:noProof/>
                                <w:sz w:val="48"/>
                                <w:szCs w:val="48"/>
                              </w:rPr>
                              <w:drawing>
                                <wp:inline distT="0" distB="0" distL="0" distR="0">
                                  <wp:extent cx="220980" cy="205105"/>
                                  <wp:effectExtent l="0" t="0" r="762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centipede   </w:t>
                            </w:r>
                            <w:r w:rsidRPr="00F36498">
                              <w:rPr>
                                <w:rFonts w:ascii="NTFPreCursivef" w:hAnsi="NTFPreCursivef"/>
                                <w:noProof/>
                                <w:sz w:val="48"/>
                                <w:szCs w:val="48"/>
                              </w:rPr>
                              <w:drawing>
                                <wp:inline distT="0" distB="0" distL="0" distR="0">
                                  <wp:extent cx="220980" cy="205105"/>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woodlouse   </w:t>
                            </w:r>
                            <w:r w:rsidRPr="00F36498">
                              <w:rPr>
                                <w:rFonts w:ascii="NTFPreCursivef" w:hAnsi="NTFPreCursivef"/>
                                <w:noProof/>
                                <w:sz w:val="48"/>
                                <w:szCs w:val="48"/>
                              </w:rPr>
                              <w:drawing>
                                <wp:inline distT="0" distB="0" distL="0" distR="0">
                                  <wp:extent cx="220980" cy="205105"/>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3pt;margin-top:81.9pt;width:507.3pt;height:372.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" fillcolor="white [3201]" strokecolor="black [3200]" strokeweight="1pt">
                <v:textbox inset="2.88pt,2.88pt,2.88pt,2.88pt">
                  <w:txbxContent>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What did you see?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spider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ladybird</w:t>
                      </w:r>
                      <w:r>
                        <w:rPr>
                          <w:rFonts w:ascii="NTFPreCursivef" w:hAnsi="NTFPreCursivef"/>
                          <w:sz w:val="48"/>
                          <w:szCs w:val="48"/>
                        </w:rPr>
                        <w:t xml:space="preserve"> </w:t>
                      </w:r>
                      <w:r w:rsidRPr="00F36498">
                        <w:rPr>
                          <w:rFonts w:ascii="NTFPreCursivef" w:hAnsi="NTFPreCursivef"/>
                          <w:noProof/>
                          <w:sz w:val="48"/>
                          <w:szCs w:val="48"/>
                        </w:rPr>
                        <w:drawing>
                          <wp:inline distT="0" distB="0" distL="0" distR="0">
                            <wp:extent cx="220980" cy="205105"/>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worm    </w:t>
                      </w:r>
                      <w:r w:rsidRPr="00F36498">
                        <w:rPr>
                          <w:rFonts w:ascii="NTFPreCursivef" w:hAnsi="NTFPreCursivef"/>
                          <w:noProof/>
                          <w:sz w:val="48"/>
                          <w:szCs w:val="48"/>
                        </w:rPr>
                        <w:drawing>
                          <wp:inline distT="0" distB="0" distL="0" distR="0">
                            <wp:extent cx="220980" cy="205105"/>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butterfly</w:t>
                      </w:r>
                      <w:r>
                        <w:rPr>
                          <w:rFonts w:ascii="NTFPreCursivef" w:hAnsi="NTFPreCursivef"/>
                          <w:sz w:val="48"/>
                          <w:szCs w:val="48"/>
                        </w:rPr>
                        <w:t xml:space="preserve"> </w:t>
                      </w:r>
                      <w:r w:rsidRPr="00F36498">
                        <w:rPr>
                          <w:rFonts w:ascii="NTFPreCursivef" w:hAnsi="NTFPreCursivef"/>
                          <w:noProof/>
                          <w:sz w:val="48"/>
                          <w:szCs w:val="48"/>
                        </w:rPr>
                        <w:drawing>
                          <wp:inline distT="0" distB="0" distL="0" distR="0">
                            <wp:extent cx="220980" cy="205105"/>
                            <wp:effectExtent l="0" t="0" r="762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beetle    </w:t>
                      </w:r>
                      <w:r w:rsidRPr="00F36498">
                        <w:rPr>
                          <w:rFonts w:ascii="NTFPreCursivef" w:hAnsi="NTFPreCursivef"/>
                          <w:noProof/>
                          <w:sz w:val="48"/>
                          <w:szCs w:val="48"/>
                        </w:rPr>
                        <w:drawing>
                          <wp:inline distT="0" distB="0" distL="0" distR="0">
                            <wp:extent cx="220980" cy="205105"/>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caterpillar  </w:t>
                      </w:r>
                      <w:r w:rsidRPr="00F36498">
                        <w:rPr>
                          <w:rFonts w:ascii="NTFPreCursivef" w:hAnsi="NTFPreCursivef"/>
                          <w:noProof/>
                          <w:sz w:val="48"/>
                          <w:szCs w:val="48"/>
                        </w:rPr>
                        <w:drawing>
                          <wp:inline distT="0" distB="0" distL="0" distR="0">
                            <wp:extent cx="220980" cy="205105"/>
                            <wp:effectExtent l="0" t="0" r="762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centipede   </w:t>
                      </w:r>
                      <w:r w:rsidRPr="00F36498">
                        <w:rPr>
                          <w:rFonts w:ascii="NTFPreCursivef" w:hAnsi="NTFPreCursivef"/>
                          <w:noProof/>
                          <w:sz w:val="48"/>
                          <w:szCs w:val="48"/>
                        </w:rPr>
                        <w:drawing>
                          <wp:inline distT="0" distB="0" distL="0" distR="0">
                            <wp:extent cx="220980" cy="205105"/>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Pr="00F36498" w:rsidRDefault="00F36498" w:rsidP="00F36498">
                      <w:pPr>
                        <w:widowControl w:val="0"/>
                        <w:rPr>
                          <w:rFonts w:ascii="NTFPreCursivef" w:hAnsi="NTFPreCursivef"/>
                          <w:sz w:val="48"/>
                          <w:szCs w:val="48"/>
                        </w:rPr>
                      </w:pPr>
                      <w:r w:rsidRPr="00F36498">
                        <w:rPr>
                          <w:rFonts w:ascii="NTFPreCursivef" w:hAnsi="NTFPreCursivef"/>
                          <w:sz w:val="48"/>
                          <w:szCs w:val="48"/>
                        </w:rPr>
                        <w:t xml:space="preserve"> woodlouse   </w:t>
                      </w:r>
                      <w:r w:rsidRPr="00F36498">
                        <w:rPr>
                          <w:rFonts w:ascii="NTFPreCursivef" w:hAnsi="NTFPreCursivef"/>
                          <w:noProof/>
                          <w:sz w:val="48"/>
                          <w:szCs w:val="48"/>
                        </w:rPr>
                        <w:drawing>
                          <wp:inline distT="0" distB="0" distL="0" distR="0">
                            <wp:extent cx="220980" cy="205105"/>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05105"/>
                                    </a:xfrm>
                                    <a:prstGeom prst="rect">
                                      <a:avLst/>
                                    </a:prstGeom>
                                    <a:noFill/>
                                    <a:ln>
                                      <a:noFill/>
                                    </a:ln>
                                  </pic:spPr>
                                </pic:pic>
                              </a:graphicData>
                            </a:graphic>
                          </wp:inline>
                        </w:drawing>
                      </w:r>
                      <w:r w:rsidRPr="00F36498">
                        <w:rPr>
                          <w:rFonts w:ascii="NTFPreCursivef" w:hAnsi="NTFPreCursivef"/>
                          <w:sz w:val="48"/>
                          <w:szCs w:val="48"/>
                        </w:rPr>
                        <w:t xml:space="preserve">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p w:rsidR="00F36498" w:rsidRDefault="00F36498" w:rsidP="00F36498">
                      <w:pPr>
                        <w:widowControl w:val="0"/>
                        <w:jc w:val="center"/>
                        <w:rPr>
                          <w:rFonts w:ascii="NTFPreCursivefk" w:hAnsi="NTFPreCursivefk"/>
                          <w:sz w:val="48"/>
                          <w:szCs w:val="48"/>
                        </w:rPr>
                      </w:pPr>
                      <w:r>
                        <w:rPr>
                          <w:rFonts w:ascii="NTFPreCursivefk" w:hAnsi="NTFPreCursivefk"/>
                          <w:sz w:val="48"/>
                          <w:szCs w:val="48"/>
                        </w:rPr>
                        <w:t> </w:t>
                      </w:r>
                    </w:p>
                  </w:txbxContent>
                </v:textbox>
              </v:shape>
            </w:pict>
          </mc:Fallback>
        </mc:AlternateContent>
      </w:r>
      <w:r>
        <w:rPr>
          <w:rFonts w:ascii="NTFPreCursivef" w:hAnsi="NTFPreCursivef"/>
          <w:sz w:val="40"/>
          <w:szCs w:val="40"/>
        </w:rPr>
        <w:t xml:space="preserve">For your holiday project we would like you to go on a mini-beast hunt around your garden, or around the park. How many mini-beasts will you find? </w:t>
      </w:r>
    </w:p>
    <w:p w:rsidR="00CB4377" w:rsidRPr="00F3036D" w:rsidRDefault="00F36498" w:rsidP="00F3036D">
      <w:pPr>
        <w:jc w:val="center"/>
        <w:rPr>
          <w:rFonts w:ascii="NTPreCursive" w:hAnsi="NTPreCursive"/>
          <w:sz w:val="28"/>
          <w:szCs w:val="28"/>
        </w:rPr>
      </w:pPr>
      <w:r>
        <w:rPr>
          <w:rFonts w:ascii="Arial" w:eastAsia="Times New Roman" w:hAnsi="Arial" w:cs="Arial"/>
          <w:noProof/>
          <w:color w:val="222222"/>
          <w:sz w:val="27"/>
          <w:szCs w:val="27"/>
          <w:lang w:eastAsia="en-GB"/>
        </w:rPr>
        <mc:AlternateContent>
          <mc:Choice Requires="wps">
            <w:drawing>
              <wp:anchor distT="0" distB="0" distL="114300" distR="114300" simplePos="0" relativeHeight="251659264" behindDoc="0" locked="0" layoutInCell="1" allowOverlap="1">
                <wp:simplePos x="0" y="0"/>
                <wp:positionH relativeFrom="column">
                  <wp:posOffset>2822028</wp:posOffset>
                </wp:positionH>
                <wp:positionV relativeFrom="paragraph">
                  <wp:posOffset>191507</wp:posOffset>
                </wp:positionV>
                <wp:extent cx="2828260" cy="4272455"/>
                <wp:effectExtent l="0" t="0" r="10795" b="13970"/>
                <wp:wrapNone/>
                <wp:docPr id="4" name="Text Box 4"/>
                <wp:cNvGraphicFramePr/>
                <a:graphic xmlns:a="http://schemas.openxmlformats.org/drawingml/2006/main">
                  <a:graphicData uri="http://schemas.microsoft.com/office/word/2010/wordprocessingShape">
                    <wps:wsp>
                      <wps:cNvSpPr txBox="1"/>
                      <wps:spPr>
                        <a:xfrm>
                          <a:off x="0" y="0"/>
                          <a:ext cx="2828260" cy="4272455"/>
                        </a:xfrm>
                        <a:prstGeom prst="rect">
                          <a:avLst/>
                        </a:prstGeom>
                        <a:solidFill>
                          <a:schemeClr val="lt1"/>
                        </a:solidFill>
                        <a:ln w="6350">
                          <a:solidFill>
                            <a:prstClr val="black"/>
                          </a:solidFill>
                        </a:ln>
                      </wps:spPr>
                      <wps:txbx>
                        <w:txbxContent>
                          <w:p w:rsidR="00F36498" w:rsidRPr="00E43D73" w:rsidRDefault="00F36498">
                            <w:pPr>
                              <w:rPr>
                                <w:rFonts w:ascii="NTFPreCursivef" w:hAnsi="NTFPreCursivef"/>
                              </w:rPr>
                            </w:pPr>
                            <w:r w:rsidRPr="00E43D73">
                              <w:rPr>
                                <w:rFonts w:ascii="NTFPreCursivef" w:hAnsi="NTFPreCursivef"/>
                              </w:rPr>
                              <w:t>Draw your favourite minibeast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222.2pt;margin-top:15.1pt;width:222.7pt;height:33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" fillcolor="white [3201]" strokeweight=".5pt">
                <v:textbox>
                  <w:txbxContent>
                    <w:p w:rsidR="00F36498" w:rsidRPr="00E43D73" w:rsidRDefault="00F36498">
                      <w:pPr>
                        <w:rPr>
                          <w:rFonts w:ascii="NTFPreCursivef" w:hAnsi="NTFPreCursivef"/>
                        </w:rPr>
                      </w:pPr>
                      <w:r w:rsidRPr="00E43D73">
                        <w:rPr>
                          <w:rFonts w:ascii="NTFPreCursivef" w:hAnsi="NTFPreCursivef"/>
                        </w:rPr>
                        <w:t>Draw your favourite minibeast</w:t>
                      </w:r>
                    </w:p>
                  </w:txbxContent>
                </v:textbox>
              </v:shape>
            </w:pict>
          </mc:Fallback>
        </mc:AlternateContent>
      </w:r>
      <w:r w:rsidR="00CB4377">
        <w:rPr>
          <w:rFonts w:ascii="Arial" w:eastAsia="Times New Roman" w:hAnsi="Arial" w:cs="Arial"/>
          <w:color w:val="222222"/>
          <w:sz w:val="27"/>
          <w:szCs w:val="27"/>
          <w:lang w:eastAsia="en-GB"/>
        </w:rPr>
        <w:t xml:space="preserve">  </w:t>
      </w:r>
    </w:p>
    <w:p w:rsidR="00BE6915" w:rsidRDefault="00F36498" w:rsidP="00574218">
      <w:pPr>
        <w:tabs>
          <w:tab w:val="left" w:pos="8190"/>
        </w:tabs>
        <w:rPr>
          <w:rFonts w:ascii="NTPreCursive" w:hAnsi="NTPreCursive"/>
          <w:sz w:val="28"/>
          <w:szCs w:val="28"/>
        </w:rPr>
      </w:pPr>
      <w:r>
        <w:rPr>
          <w:rFonts w:ascii="NTPreCursive" w:hAnsi="NTPreCursive"/>
          <w:noProof/>
          <w:sz w:val="28"/>
          <w:szCs w:val="28"/>
        </w:rPr>
        <mc:AlternateContent>
          <mc:Choice Requires="wps">
            <w:drawing>
              <wp:anchor distT="0" distB="0" distL="114300" distR="114300" simplePos="0" relativeHeight="251660288" behindDoc="0" locked="0" layoutInCell="1" allowOverlap="1">
                <wp:simplePos x="0" y="0"/>
                <wp:positionH relativeFrom="column">
                  <wp:posOffset>583324</wp:posOffset>
                </wp:positionH>
                <wp:positionV relativeFrom="paragraph">
                  <wp:posOffset>279728</wp:posOffset>
                </wp:positionV>
                <wp:extent cx="204952" cy="204952"/>
                <wp:effectExtent l="0" t="0" r="24130" b="24130"/>
                <wp:wrapNone/>
                <wp:docPr id="5" name="Rectangle 5"/>
                <wp:cNvGraphicFramePr/>
                <a:graphic xmlns:a="http://schemas.openxmlformats.org/drawingml/2006/main">
                  <a:graphicData uri="http://schemas.microsoft.com/office/word/2010/wordprocessingShape">
                    <wps:wsp>
                      <wps:cNvSpPr/>
                      <wps:spPr>
                        <a:xfrm>
                          <a:off x="0" y="0"/>
                          <a:ext cx="204952" cy="20495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4D238" id="Rectangle 5" o:spid="_x0000_s1026" style="position:absolute;margin-left:45.95pt;margin-top:22.05pt;width:16.15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" fillcolor="white [3201]" strokecolor="#70ad47 [3209]" strokeweight="1pt"/>
            </w:pict>
          </mc:Fallback>
        </mc:AlternateContent>
      </w:r>
      <w:r w:rsidR="00CB4377">
        <w:rPr>
          <w:rFonts w:ascii="NTPreCursive" w:hAnsi="NTPreCursive"/>
          <w:sz w:val="28"/>
          <w:szCs w:val="28"/>
        </w:rPr>
        <w:t xml:space="preserve">  </w:t>
      </w:r>
      <w:r w:rsidR="00574218">
        <w:rPr>
          <w:rFonts w:ascii="NTPreCursive" w:hAnsi="NTPreCursive"/>
          <w:sz w:val="28"/>
          <w:szCs w:val="28"/>
        </w:rPr>
        <w:tab/>
      </w:r>
    </w:p>
    <w:p w:rsid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F36498" w:rsidRPr="00F36498" w:rsidRDefault="00F36498" w:rsidP="00F36498">
      <w:pPr>
        <w:rPr>
          <w:rFonts w:ascii="NTPreCursive" w:hAnsi="NTPreCursive"/>
          <w:sz w:val="28"/>
          <w:szCs w:val="28"/>
        </w:rPr>
      </w:pPr>
    </w:p>
    <w:p w:rsidR="00BE6915" w:rsidRDefault="00F36498" w:rsidP="00F36498">
      <w:pPr>
        <w:tabs>
          <w:tab w:val="left" w:pos="2806"/>
        </w:tabs>
        <w:rPr>
          <w:rFonts w:ascii="NTPreCursive" w:hAnsi="NTPreCursive"/>
          <w:sz w:val="28"/>
          <w:szCs w:val="28"/>
        </w:rPr>
      </w:pPr>
      <w:r>
        <w:rPr>
          <w:rFonts w:ascii="NTPreCursive" w:hAnsi="NTPreCursive"/>
          <w:sz w:val="28"/>
          <w:szCs w:val="28"/>
        </w:rPr>
        <w:tab/>
      </w:r>
    </w:p>
    <w:p w:rsidR="00F36498" w:rsidRDefault="00F36498" w:rsidP="00F36498">
      <w:pPr>
        <w:tabs>
          <w:tab w:val="left" w:pos="2806"/>
        </w:tabs>
        <w:rPr>
          <w:rFonts w:ascii="NTFPreCursivef" w:hAnsi="NTFPreCursivef"/>
          <w:sz w:val="48"/>
          <w:szCs w:val="28"/>
        </w:rPr>
      </w:pPr>
      <w:r w:rsidRPr="00F36498">
        <w:rPr>
          <w:rFonts w:ascii="NTFPreCursivef" w:hAnsi="NTFPreCursivef"/>
          <w:sz w:val="48"/>
          <w:szCs w:val="28"/>
        </w:rPr>
        <w:t xml:space="preserve">Turn over to see information about visiting a farm. </w:t>
      </w:r>
    </w:p>
    <w:p w:rsidR="00F36498" w:rsidRDefault="00F36498" w:rsidP="00F36498">
      <w:pPr>
        <w:tabs>
          <w:tab w:val="left" w:pos="2806"/>
        </w:tabs>
        <w:rPr>
          <w:rFonts w:ascii="NTFPreCursivef" w:hAnsi="NTFPreCursivef"/>
          <w:sz w:val="48"/>
          <w:szCs w:val="28"/>
        </w:rPr>
      </w:pPr>
    </w:p>
    <w:p w:rsidR="00F36498" w:rsidRDefault="00F36498" w:rsidP="00F36498">
      <w:pPr>
        <w:tabs>
          <w:tab w:val="left" w:pos="2806"/>
        </w:tabs>
        <w:rPr>
          <w:rFonts w:ascii="NTFPreCursivef" w:hAnsi="NTFPreCursivef"/>
          <w:sz w:val="48"/>
          <w:szCs w:val="28"/>
        </w:rPr>
      </w:pPr>
    </w:p>
    <w:p w:rsidR="00E43D73" w:rsidRDefault="00E43D73" w:rsidP="00F36498">
      <w:pPr>
        <w:tabs>
          <w:tab w:val="left" w:pos="2806"/>
        </w:tabs>
        <w:rPr>
          <w:rFonts w:ascii="NTFPreCursivef" w:hAnsi="NTFPreCursivef"/>
          <w:sz w:val="48"/>
          <w:szCs w:val="28"/>
        </w:rPr>
      </w:pPr>
    </w:p>
    <w:p w:rsidR="00F36498" w:rsidRPr="00E43D73" w:rsidRDefault="00F36498" w:rsidP="00F36498">
      <w:pPr>
        <w:tabs>
          <w:tab w:val="left" w:pos="2806"/>
        </w:tabs>
        <w:rPr>
          <w:rFonts w:ascii="NTFPreCursivef" w:hAnsi="NTFPreCursivef"/>
          <w:sz w:val="28"/>
          <w:szCs w:val="28"/>
        </w:rPr>
      </w:pPr>
      <w:r w:rsidRPr="00E43D73">
        <w:rPr>
          <w:rFonts w:ascii="NTFPreCursivef" w:hAnsi="NTFPreCursivef"/>
          <w:sz w:val="28"/>
          <w:szCs w:val="28"/>
        </w:rPr>
        <w:t>If you can, why not visit Oak Tree Children’s Farm</w:t>
      </w:r>
      <w:r w:rsidR="00837759" w:rsidRPr="00E43D73">
        <w:rPr>
          <w:rFonts w:ascii="NTFPreCursivef" w:hAnsi="NTFPreCursivef"/>
          <w:sz w:val="28"/>
          <w:szCs w:val="28"/>
        </w:rPr>
        <w:t>. Here is the information and prices.</w:t>
      </w:r>
    </w:p>
    <w:p w:rsidR="00F36498" w:rsidRDefault="00F36498" w:rsidP="00F36498">
      <w:pPr>
        <w:tabs>
          <w:tab w:val="left" w:pos="2806"/>
        </w:tabs>
        <w:rPr>
          <w:rFonts w:ascii="NTFPreCursivef" w:hAnsi="NTFPreCursivef"/>
          <w:sz w:val="48"/>
          <w:szCs w:val="28"/>
        </w:rPr>
      </w:pPr>
      <w:r w:rsidRPr="00F36498">
        <w:rPr>
          <w:rFonts w:ascii="NTFPreCursivef" w:hAnsi="NTFPreCursivef"/>
          <w:noProof/>
          <w:sz w:val="48"/>
          <w:szCs w:val="28"/>
        </w:rPr>
        <w:drawing>
          <wp:inline distT="0" distB="0" distL="0" distR="0" wp14:anchorId="3B7BA8F0" wp14:editId="5FAE0833">
            <wp:extent cx="5423338" cy="3277749"/>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7737" cy="3322714"/>
                    </a:xfrm>
                    <a:prstGeom prst="rect">
                      <a:avLst/>
                    </a:prstGeom>
                  </pic:spPr>
                </pic:pic>
              </a:graphicData>
            </a:graphic>
          </wp:inline>
        </w:drawing>
      </w:r>
    </w:p>
    <w:p w:rsidR="00837759" w:rsidRPr="00837759" w:rsidRDefault="00837759" w:rsidP="00837759">
      <w:pPr>
        <w:spacing w:line="240" w:lineRule="atLeast"/>
        <w:jc w:val="center"/>
        <w:textAlignment w:val="baseline"/>
        <w:outlineLvl w:val="0"/>
        <w:rPr>
          <w:rFonts w:ascii="Helvetica" w:eastAsia="Times New Roman" w:hAnsi="Helvetica" w:cs="Arial"/>
          <w:b/>
          <w:bCs/>
          <w:color w:val="666666"/>
          <w:spacing w:val="-15"/>
          <w:kern w:val="36"/>
          <w:sz w:val="39"/>
          <w:szCs w:val="45"/>
          <w:lang w:eastAsia="en-GB"/>
        </w:rPr>
      </w:pPr>
      <w:r w:rsidRPr="00837759">
        <w:rPr>
          <w:rFonts w:ascii="Helvetica" w:eastAsia="Times New Roman" w:hAnsi="Helvetica" w:cs="Arial"/>
          <w:b/>
          <w:bCs/>
          <w:color w:val="666666"/>
          <w:spacing w:val="-15"/>
          <w:kern w:val="36"/>
          <w:sz w:val="39"/>
          <w:szCs w:val="45"/>
          <w:lang w:eastAsia="en-GB"/>
        </w:rPr>
        <w:t>Welcome to Oak Tree Children’s Farm</w:t>
      </w:r>
    </w:p>
    <w:p w:rsidR="00837759" w:rsidRPr="00837759" w:rsidRDefault="00837759" w:rsidP="00837759">
      <w:pPr>
        <w:spacing w:line="288" w:lineRule="atLeast"/>
        <w:jc w:val="center"/>
        <w:textAlignment w:val="baseline"/>
        <w:outlineLvl w:val="0"/>
        <w:rPr>
          <w:rFonts w:ascii="Helvetica" w:eastAsia="Times New Roman" w:hAnsi="Helvetica" w:cs="Arial"/>
          <w:b/>
          <w:bCs/>
          <w:color w:val="666666"/>
          <w:spacing w:val="-15"/>
          <w:kern w:val="36"/>
          <w:sz w:val="33"/>
          <w:szCs w:val="39"/>
          <w:lang w:eastAsia="en-GB"/>
        </w:rPr>
      </w:pPr>
      <w:r w:rsidRPr="00E43D73">
        <w:rPr>
          <w:rFonts w:ascii="Helvetica" w:eastAsia="Times New Roman" w:hAnsi="Helvetica" w:cs="Arial"/>
          <w:b/>
          <w:bCs/>
          <w:color w:val="666666"/>
          <w:spacing w:val="-15"/>
          <w:kern w:val="36"/>
          <w:sz w:val="33"/>
          <w:szCs w:val="39"/>
          <w:bdr w:val="none" w:sz="0" w:space="0" w:color="auto" w:frame="1"/>
          <w:lang w:eastAsia="en-GB"/>
        </w:rPr>
        <w:t>No booking required. £1 Admission per person. £3 per feed bucket.</w:t>
      </w:r>
    </w:p>
    <w:p w:rsidR="00837759" w:rsidRPr="00837759" w:rsidRDefault="00837759" w:rsidP="00837759">
      <w:pPr>
        <w:spacing w:line="240" w:lineRule="auto"/>
        <w:jc w:val="center"/>
        <w:textAlignment w:val="baseline"/>
        <w:rPr>
          <w:rFonts w:ascii="Helvetica" w:eastAsia="Times New Roman" w:hAnsi="Helvetica" w:cs="Times New Roman"/>
          <w:sz w:val="18"/>
          <w:szCs w:val="24"/>
          <w:lang w:eastAsia="en-GB"/>
        </w:rPr>
      </w:pPr>
      <w:r w:rsidRPr="00837759">
        <w:rPr>
          <w:rFonts w:ascii="Helvetica" w:eastAsia="Times New Roman" w:hAnsi="Helvetica" w:cs="Times New Roman"/>
          <w:sz w:val="18"/>
          <w:szCs w:val="24"/>
          <w:lang w:eastAsia="en-GB"/>
        </w:rPr>
        <w:t>Set in over 18 acres of unspoilt rolling Staffordshire countryside it is the home to lots of animals of all kinds – cows, sheep, pigs, donkeys, geese, ducks, guinea pigs, rabbits, goats, ferrets, poultry and many rare breeds of chickens all are tame and friendly. You will be able to get up close and have lots of interaction feeding the animals.</w:t>
      </w:r>
    </w:p>
    <w:p w:rsidR="00837759" w:rsidRPr="00F36498" w:rsidRDefault="00E43D73" w:rsidP="00F36498">
      <w:pPr>
        <w:tabs>
          <w:tab w:val="left" w:pos="2806"/>
        </w:tabs>
        <w:rPr>
          <w:rFonts w:ascii="NTFPreCursivef" w:hAnsi="NTFPreCursivef"/>
          <w:sz w:val="48"/>
          <w:szCs w:val="28"/>
        </w:rPr>
      </w:pPr>
      <w:r w:rsidRPr="00E43D73">
        <w:rPr>
          <w:rFonts w:ascii="NTFPreCursivef" w:hAnsi="NTFPreCursivef"/>
          <w:noProof/>
          <w:sz w:val="48"/>
          <w:szCs w:val="28"/>
        </w:rPr>
        <w:drawing>
          <wp:anchor distT="0" distB="0" distL="114300" distR="114300" simplePos="0" relativeHeight="251661312" behindDoc="1" locked="0" layoutInCell="1" allowOverlap="1" wp14:anchorId="5AD8E144">
            <wp:simplePos x="0" y="0"/>
            <wp:positionH relativeFrom="column">
              <wp:posOffset>3200400</wp:posOffset>
            </wp:positionH>
            <wp:positionV relativeFrom="paragraph">
              <wp:posOffset>27064</wp:posOffset>
            </wp:positionV>
            <wp:extent cx="2490952" cy="2540663"/>
            <wp:effectExtent l="0" t="0" r="5080" b="0"/>
            <wp:wrapTight wrapText="bothSides">
              <wp:wrapPolygon edited="0">
                <wp:start x="0" y="0"/>
                <wp:lineTo x="0" y="21379"/>
                <wp:lineTo x="21479" y="21379"/>
                <wp:lineTo x="214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90952" cy="2540663"/>
                    </a:xfrm>
                    <a:prstGeom prst="rect">
                      <a:avLst/>
                    </a:prstGeom>
                  </pic:spPr>
                </pic:pic>
              </a:graphicData>
            </a:graphic>
          </wp:anchor>
        </w:drawing>
      </w:r>
      <w:r>
        <w:rPr>
          <w:rFonts w:ascii="NTFPreCursivef" w:hAnsi="NTFPreCursivef"/>
          <w:sz w:val="48"/>
          <w:szCs w:val="28"/>
        </w:rPr>
        <w:t>Please bring a photo of you at the farm to school if you go!</w:t>
      </w:r>
    </w:p>
    <w:sectPr w:rsidR="00837759" w:rsidRPr="00F36498" w:rsidSect="00F3036D">
      <w:headerReference w:type="default" r:id="rId12"/>
      <w:footerReference w:type="default" r:id="rId13"/>
      <w:pgSz w:w="11906" w:h="16838"/>
      <w:pgMar w:top="1440" w:right="1440" w:bottom="1440" w:left="1440"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09" w:rsidRDefault="00FA0C09" w:rsidP="00FA0C09">
      <w:pPr>
        <w:spacing w:after="0" w:line="240" w:lineRule="auto"/>
      </w:pPr>
      <w:r>
        <w:separator/>
      </w:r>
    </w:p>
  </w:endnote>
  <w:endnote w:type="continuationSeparator" w:id="0">
    <w:p w:rsidR="00FA0C09" w:rsidRDefault="00FA0C09" w:rsidP="00FA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altName w:val="Calibri"/>
    <w:charset w:val="00"/>
    <w:family w:val="script"/>
    <w:pitch w:val="variable"/>
    <w:sig w:usb0="00000003" w:usb1="10000000" w:usb2="00000000" w:usb3="00000000" w:csb0="00000001" w:csb1="00000000"/>
  </w:font>
  <w:font w:name="NTFPreCursivef">
    <w:panose1 w:val="03000400000000000000"/>
    <w:charset w:val="00"/>
    <w:family w:val="script"/>
    <w:pitch w:val="variable"/>
    <w:sig w:usb0="00000003" w:usb1="10000000" w:usb2="00000000" w:usb3="00000000" w:csb0="00000001"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F4A" w:rsidRPr="00F36498" w:rsidRDefault="00107F4A">
    <w:pPr>
      <w:pStyle w:val="Footer"/>
      <w:rPr>
        <w:rFonts w:ascii="NTFPreCursivef" w:hAnsi="NTFPreCursivef"/>
        <w:sz w:val="32"/>
        <w:szCs w:val="32"/>
      </w:rPr>
    </w:pPr>
    <w:r w:rsidRPr="00F36498">
      <w:rPr>
        <w:rFonts w:ascii="NTFPreCursivef" w:hAnsi="NTFPreCursivef"/>
        <w:sz w:val="32"/>
        <w:szCs w:val="32"/>
      </w:rPr>
      <w:t xml:space="preserve">Please return your holiday project to your teacher on </w:t>
    </w:r>
    <w:r w:rsidR="00F36498" w:rsidRPr="00F36498">
      <w:rPr>
        <w:rFonts w:ascii="NTFPreCursivef" w:hAnsi="NTFPreCursivef"/>
        <w:sz w:val="32"/>
        <w:szCs w:val="32"/>
      </w:rPr>
      <w:t>Monday 17</w:t>
    </w:r>
    <w:r w:rsidR="00F36498" w:rsidRPr="00F36498">
      <w:rPr>
        <w:rFonts w:ascii="NTFPreCursivef" w:hAnsi="NTFPreCursivef"/>
        <w:sz w:val="32"/>
        <w:szCs w:val="32"/>
        <w:vertAlign w:val="superscript"/>
      </w:rPr>
      <w:t>th</w:t>
    </w:r>
    <w:r w:rsidR="00F36498" w:rsidRPr="00F36498">
      <w:rPr>
        <w:rFonts w:ascii="NTFPreCursivef" w:hAnsi="NTFPreCursivef"/>
        <w:sz w:val="32"/>
        <w:szCs w:val="32"/>
      </w:rPr>
      <w:t xml:space="preserve"> April</w:t>
    </w:r>
    <w:r w:rsidRPr="00F36498">
      <w:rPr>
        <w:rFonts w:ascii="NTFPreCursivef" w:hAnsi="NTFPreCursivef"/>
        <w:sz w:val="32"/>
        <w:szCs w:val="32"/>
      </w:rPr>
      <w:t xml:space="preserve"> 20</w:t>
    </w:r>
    <w:r w:rsidR="00574218" w:rsidRPr="00F36498">
      <w:rPr>
        <w:rFonts w:ascii="NTFPreCursivef" w:hAnsi="NTFPreCursivef"/>
        <w:sz w:val="32"/>
        <w:szCs w:val="3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09" w:rsidRDefault="00FA0C09" w:rsidP="00FA0C09">
      <w:pPr>
        <w:spacing w:after="0" w:line="240" w:lineRule="auto"/>
      </w:pPr>
      <w:r>
        <w:separator/>
      </w:r>
    </w:p>
  </w:footnote>
  <w:footnote w:type="continuationSeparator" w:id="0">
    <w:p w:rsidR="00FA0C09" w:rsidRDefault="00FA0C09" w:rsidP="00FA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6D" w:rsidRDefault="00F3036D">
    <w:pPr>
      <w:pStyle w:val="Header"/>
    </w:pPr>
    <w:r>
      <w:rPr>
        <w:noProof/>
        <w:lang w:eastAsia="en-GB"/>
      </w:rPr>
      <w:drawing>
        <wp:anchor distT="0" distB="0" distL="114300" distR="114300" simplePos="0" relativeHeight="251659264" behindDoc="0" locked="0" layoutInCell="1" allowOverlap="1" wp14:anchorId="50ED9FCD" wp14:editId="471852FD">
          <wp:simplePos x="0" y="0"/>
          <wp:positionH relativeFrom="margin">
            <wp:align>center</wp:align>
          </wp:positionH>
          <wp:positionV relativeFrom="paragraph">
            <wp:posOffset>-57785</wp:posOffset>
          </wp:positionV>
          <wp:extent cx="1457325" cy="107823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782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D4"/>
    <w:rsid w:val="00051531"/>
    <w:rsid w:val="0007485C"/>
    <w:rsid w:val="00107F4A"/>
    <w:rsid w:val="00125657"/>
    <w:rsid w:val="001A2432"/>
    <w:rsid w:val="002024FC"/>
    <w:rsid w:val="00207013"/>
    <w:rsid w:val="00293204"/>
    <w:rsid w:val="00375037"/>
    <w:rsid w:val="003F018F"/>
    <w:rsid w:val="004252D9"/>
    <w:rsid w:val="004874A1"/>
    <w:rsid w:val="00574218"/>
    <w:rsid w:val="005F52E6"/>
    <w:rsid w:val="00776C1E"/>
    <w:rsid w:val="007879B8"/>
    <w:rsid w:val="00837759"/>
    <w:rsid w:val="00921B7F"/>
    <w:rsid w:val="00936BD4"/>
    <w:rsid w:val="00981539"/>
    <w:rsid w:val="00A12DD4"/>
    <w:rsid w:val="00AA6F31"/>
    <w:rsid w:val="00BB2F03"/>
    <w:rsid w:val="00BE6915"/>
    <w:rsid w:val="00C65D7B"/>
    <w:rsid w:val="00CB4377"/>
    <w:rsid w:val="00D12898"/>
    <w:rsid w:val="00E43D73"/>
    <w:rsid w:val="00E45282"/>
    <w:rsid w:val="00E60FBD"/>
    <w:rsid w:val="00F3036D"/>
    <w:rsid w:val="00F36498"/>
    <w:rsid w:val="00F66C5F"/>
    <w:rsid w:val="00FA0C09"/>
    <w:rsid w:val="00FE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AF742-49B0-4CA7-A707-16B9C620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7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18F"/>
    <w:rPr>
      <w:color w:val="0563C1" w:themeColor="hyperlink"/>
      <w:u w:val="single"/>
    </w:rPr>
  </w:style>
  <w:style w:type="paragraph" w:styleId="BalloonText">
    <w:name w:val="Balloon Text"/>
    <w:basedOn w:val="Normal"/>
    <w:link w:val="BalloonTextChar"/>
    <w:uiPriority w:val="99"/>
    <w:semiHidden/>
    <w:unhideWhenUsed/>
    <w:rsid w:val="00981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39"/>
    <w:rPr>
      <w:rFonts w:ascii="Segoe UI" w:hAnsi="Segoe UI" w:cs="Segoe UI"/>
      <w:sz w:val="18"/>
      <w:szCs w:val="18"/>
    </w:rPr>
  </w:style>
  <w:style w:type="paragraph" w:styleId="Header">
    <w:name w:val="header"/>
    <w:basedOn w:val="Normal"/>
    <w:link w:val="HeaderChar"/>
    <w:uiPriority w:val="99"/>
    <w:unhideWhenUsed/>
    <w:rsid w:val="00F30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36D"/>
  </w:style>
  <w:style w:type="paragraph" w:styleId="Footer">
    <w:name w:val="footer"/>
    <w:basedOn w:val="Normal"/>
    <w:link w:val="FooterChar"/>
    <w:uiPriority w:val="99"/>
    <w:unhideWhenUsed/>
    <w:rsid w:val="00F30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36D"/>
  </w:style>
  <w:style w:type="character" w:customStyle="1" w:styleId="Heading1Char">
    <w:name w:val="Heading 1 Char"/>
    <w:basedOn w:val="DefaultParagraphFont"/>
    <w:link w:val="Heading1"/>
    <w:uiPriority w:val="9"/>
    <w:rsid w:val="00837759"/>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37759"/>
    <w:rPr>
      <w:b/>
      <w:bCs/>
    </w:rPr>
  </w:style>
  <w:style w:type="paragraph" w:styleId="NormalWeb">
    <w:name w:val="Normal (Web)"/>
    <w:basedOn w:val="Normal"/>
    <w:uiPriority w:val="99"/>
    <w:semiHidden/>
    <w:unhideWhenUsed/>
    <w:rsid w:val="008377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98925">
      <w:bodyDiv w:val="1"/>
      <w:marLeft w:val="0"/>
      <w:marRight w:val="0"/>
      <w:marTop w:val="0"/>
      <w:marBottom w:val="0"/>
      <w:divBdr>
        <w:top w:val="none" w:sz="0" w:space="0" w:color="auto"/>
        <w:left w:val="none" w:sz="0" w:space="0" w:color="auto"/>
        <w:bottom w:val="none" w:sz="0" w:space="0" w:color="auto"/>
        <w:right w:val="none" w:sz="0" w:space="0" w:color="auto"/>
      </w:divBdr>
      <w:divsChild>
        <w:div w:id="1837726680">
          <w:marLeft w:val="0"/>
          <w:marRight w:val="0"/>
          <w:marTop w:val="0"/>
          <w:marBottom w:val="0"/>
          <w:divBdr>
            <w:top w:val="none" w:sz="0" w:space="0" w:color="auto"/>
            <w:left w:val="none" w:sz="0" w:space="0" w:color="auto"/>
            <w:bottom w:val="none" w:sz="0" w:space="0" w:color="auto"/>
            <w:right w:val="none" w:sz="0" w:space="0" w:color="auto"/>
          </w:divBdr>
          <w:divsChild>
            <w:div w:id="93943072">
              <w:marLeft w:val="0"/>
              <w:marRight w:val="0"/>
              <w:marTop w:val="0"/>
              <w:marBottom w:val="0"/>
              <w:divBdr>
                <w:top w:val="none" w:sz="0" w:space="0" w:color="auto"/>
                <w:left w:val="none" w:sz="0" w:space="0" w:color="auto"/>
                <w:bottom w:val="none" w:sz="0" w:space="0" w:color="auto"/>
                <w:right w:val="none" w:sz="0" w:space="0" w:color="auto"/>
              </w:divBdr>
              <w:divsChild>
                <w:div w:id="417749819">
                  <w:marLeft w:val="0"/>
                  <w:marRight w:val="0"/>
                  <w:marTop w:val="195"/>
                  <w:marBottom w:val="0"/>
                  <w:divBdr>
                    <w:top w:val="none" w:sz="0" w:space="0" w:color="auto"/>
                    <w:left w:val="none" w:sz="0" w:space="0" w:color="auto"/>
                    <w:bottom w:val="none" w:sz="0" w:space="0" w:color="auto"/>
                    <w:right w:val="none" w:sz="0" w:space="0" w:color="auto"/>
                  </w:divBdr>
                  <w:divsChild>
                    <w:div w:id="1907372907">
                      <w:marLeft w:val="0"/>
                      <w:marRight w:val="0"/>
                      <w:marTop w:val="0"/>
                      <w:marBottom w:val="0"/>
                      <w:divBdr>
                        <w:top w:val="none" w:sz="0" w:space="0" w:color="auto"/>
                        <w:left w:val="none" w:sz="0" w:space="0" w:color="auto"/>
                        <w:bottom w:val="none" w:sz="0" w:space="0" w:color="auto"/>
                        <w:right w:val="none" w:sz="0" w:space="0" w:color="auto"/>
                      </w:divBdr>
                      <w:divsChild>
                        <w:div w:id="77486046">
                          <w:marLeft w:val="0"/>
                          <w:marRight w:val="0"/>
                          <w:marTop w:val="0"/>
                          <w:marBottom w:val="0"/>
                          <w:divBdr>
                            <w:top w:val="none" w:sz="0" w:space="0" w:color="auto"/>
                            <w:left w:val="none" w:sz="0" w:space="0" w:color="auto"/>
                            <w:bottom w:val="none" w:sz="0" w:space="0" w:color="auto"/>
                            <w:right w:val="none" w:sz="0" w:space="0" w:color="auto"/>
                          </w:divBdr>
                          <w:divsChild>
                            <w:div w:id="2078087103">
                              <w:marLeft w:val="0"/>
                              <w:marRight w:val="0"/>
                              <w:marTop w:val="0"/>
                              <w:marBottom w:val="0"/>
                              <w:divBdr>
                                <w:top w:val="none" w:sz="0" w:space="0" w:color="auto"/>
                                <w:left w:val="none" w:sz="0" w:space="0" w:color="auto"/>
                                <w:bottom w:val="none" w:sz="0" w:space="0" w:color="auto"/>
                                <w:right w:val="none" w:sz="0" w:space="0" w:color="auto"/>
                              </w:divBdr>
                              <w:divsChild>
                                <w:div w:id="938292811">
                                  <w:marLeft w:val="0"/>
                                  <w:marRight w:val="0"/>
                                  <w:marTop w:val="0"/>
                                  <w:marBottom w:val="0"/>
                                  <w:divBdr>
                                    <w:top w:val="none" w:sz="0" w:space="0" w:color="auto"/>
                                    <w:left w:val="none" w:sz="0" w:space="0" w:color="auto"/>
                                    <w:bottom w:val="none" w:sz="0" w:space="0" w:color="auto"/>
                                    <w:right w:val="none" w:sz="0" w:space="0" w:color="auto"/>
                                  </w:divBdr>
                                  <w:divsChild>
                                    <w:div w:id="855310761">
                                      <w:marLeft w:val="0"/>
                                      <w:marRight w:val="0"/>
                                      <w:marTop w:val="0"/>
                                      <w:marBottom w:val="0"/>
                                      <w:divBdr>
                                        <w:top w:val="none" w:sz="0" w:space="0" w:color="auto"/>
                                        <w:left w:val="none" w:sz="0" w:space="0" w:color="auto"/>
                                        <w:bottom w:val="none" w:sz="0" w:space="0" w:color="auto"/>
                                        <w:right w:val="none" w:sz="0" w:space="0" w:color="auto"/>
                                      </w:divBdr>
                                      <w:divsChild>
                                        <w:div w:id="1205950068">
                                          <w:marLeft w:val="0"/>
                                          <w:marRight w:val="0"/>
                                          <w:marTop w:val="90"/>
                                          <w:marBottom w:val="0"/>
                                          <w:divBdr>
                                            <w:top w:val="none" w:sz="0" w:space="0" w:color="auto"/>
                                            <w:left w:val="none" w:sz="0" w:space="0" w:color="auto"/>
                                            <w:bottom w:val="none" w:sz="0" w:space="0" w:color="auto"/>
                                            <w:right w:val="none" w:sz="0" w:space="0" w:color="auto"/>
                                          </w:divBdr>
                                          <w:divsChild>
                                            <w:div w:id="337778625">
                                              <w:marLeft w:val="0"/>
                                              <w:marRight w:val="0"/>
                                              <w:marTop w:val="0"/>
                                              <w:marBottom w:val="0"/>
                                              <w:divBdr>
                                                <w:top w:val="none" w:sz="0" w:space="0" w:color="auto"/>
                                                <w:left w:val="none" w:sz="0" w:space="0" w:color="auto"/>
                                                <w:bottom w:val="none" w:sz="0" w:space="0" w:color="auto"/>
                                                <w:right w:val="none" w:sz="0" w:space="0" w:color="auto"/>
                                              </w:divBdr>
                                              <w:divsChild>
                                                <w:div w:id="957567482">
                                                  <w:marLeft w:val="0"/>
                                                  <w:marRight w:val="0"/>
                                                  <w:marTop w:val="0"/>
                                                  <w:marBottom w:val="0"/>
                                                  <w:divBdr>
                                                    <w:top w:val="none" w:sz="0" w:space="0" w:color="auto"/>
                                                    <w:left w:val="none" w:sz="0" w:space="0" w:color="auto"/>
                                                    <w:bottom w:val="none" w:sz="0" w:space="0" w:color="auto"/>
                                                    <w:right w:val="none" w:sz="0" w:space="0" w:color="auto"/>
                                                  </w:divBdr>
                                                  <w:divsChild>
                                                    <w:div w:id="634913410">
                                                      <w:marLeft w:val="0"/>
                                                      <w:marRight w:val="0"/>
                                                      <w:marTop w:val="0"/>
                                                      <w:marBottom w:val="180"/>
                                                      <w:divBdr>
                                                        <w:top w:val="none" w:sz="0" w:space="0" w:color="auto"/>
                                                        <w:left w:val="none" w:sz="0" w:space="0" w:color="auto"/>
                                                        <w:bottom w:val="none" w:sz="0" w:space="0" w:color="auto"/>
                                                        <w:right w:val="none" w:sz="0" w:space="0" w:color="auto"/>
                                                      </w:divBdr>
                                                      <w:divsChild>
                                                        <w:div w:id="254243342">
                                                          <w:marLeft w:val="0"/>
                                                          <w:marRight w:val="0"/>
                                                          <w:marTop w:val="0"/>
                                                          <w:marBottom w:val="0"/>
                                                          <w:divBdr>
                                                            <w:top w:val="none" w:sz="0" w:space="0" w:color="auto"/>
                                                            <w:left w:val="none" w:sz="0" w:space="0" w:color="auto"/>
                                                            <w:bottom w:val="none" w:sz="0" w:space="0" w:color="auto"/>
                                                            <w:right w:val="none" w:sz="0" w:space="0" w:color="auto"/>
                                                          </w:divBdr>
                                                          <w:divsChild>
                                                            <w:div w:id="1937789671">
                                                              <w:marLeft w:val="0"/>
                                                              <w:marRight w:val="0"/>
                                                              <w:marTop w:val="0"/>
                                                              <w:marBottom w:val="0"/>
                                                              <w:divBdr>
                                                                <w:top w:val="none" w:sz="0" w:space="0" w:color="auto"/>
                                                                <w:left w:val="none" w:sz="0" w:space="0" w:color="auto"/>
                                                                <w:bottom w:val="none" w:sz="0" w:space="0" w:color="auto"/>
                                                                <w:right w:val="none" w:sz="0" w:space="0" w:color="auto"/>
                                                              </w:divBdr>
                                                              <w:divsChild>
                                                                <w:div w:id="1588424051">
                                                                  <w:marLeft w:val="0"/>
                                                                  <w:marRight w:val="0"/>
                                                                  <w:marTop w:val="0"/>
                                                                  <w:marBottom w:val="0"/>
                                                                  <w:divBdr>
                                                                    <w:top w:val="none" w:sz="0" w:space="0" w:color="auto"/>
                                                                    <w:left w:val="none" w:sz="0" w:space="0" w:color="auto"/>
                                                                    <w:bottom w:val="none" w:sz="0" w:space="0" w:color="auto"/>
                                                                    <w:right w:val="none" w:sz="0" w:space="0" w:color="auto"/>
                                                                  </w:divBdr>
                                                                  <w:divsChild>
                                                                    <w:div w:id="1000697456">
                                                                      <w:marLeft w:val="0"/>
                                                                      <w:marRight w:val="0"/>
                                                                      <w:marTop w:val="0"/>
                                                                      <w:marBottom w:val="0"/>
                                                                      <w:divBdr>
                                                                        <w:top w:val="none" w:sz="0" w:space="0" w:color="auto"/>
                                                                        <w:left w:val="none" w:sz="0" w:space="0" w:color="auto"/>
                                                                        <w:bottom w:val="none" w:sz="0" w:space="0" w:color="auto"/>
                                                                        <w:right w:val="none" w:sz="0" w:space="0" w:color="auto"/>
                                                                      </w:divBdr>
                                                                      <w:divsChild>
                                                                        <w:div w:id="535822411">
                                                                          <w:marLeft w:val="0"/>
                                                                          <w:marRight w:val="0"/>
                                                                          <w:marTop w:val="0"/>
                                                                          <w:marBottom w:val="0"/>
                                                                          <w:divBdr>
                                                                            <w:top w:val="none" w:sz="0" w:space="0" w:color="auto"/>
                                                                            <w:left w:val="none" w:sz="0" w:space="0" w:color="auto"/>
                                                                            <w:bottom w:val="none" w:sz="0" w:space="0" w:color="auto"/>
                                                                            <w:right w:val="none" w:sz="0" w:space="0" w:color="auto"/>
                                                                          </w:divBdr>
                                                                          <w:divsChild>
                                                                            <w:div w:id="18858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783771">
      <w:bodyDiv w:val="1"/>
      <w:marLeft w:val="0"/>
      <w:marRight w:val="0"/>
      <w:marTop w:val="0"/>
      <w:marBottom w:val="0"/>
      <w:divBdr>
        <w:top w:val="none" w:sz="0" w:space="0" w:color="auto"/>
        <w:left w:val="none" w:sz="0" w:space="0" w:color="auto"/>
        <w:bottom w:val="none" w:sz="0" w:space="0" w:color="auto"/>
        <w:right w:val="none" w:sz="0" w:space="0" w:color="auto"/>
      </w:divBdr>
      <w:divsChild>
        <w:div w:id="292366556">
          <w:marLeft w:val="0"/>
          <w:marRight w:val="0"/>
          <w:marTop w:val="0"/>
          <w:marBottom w:val="196"/>
          <w:divBdr>
            <w:top w:val="none" w:sz="0" w:space="0" w:color="auto"/>
            <w:left w:val="none" w:sz="0" w:space="0" w:color="auto"/>
            <w:bottom w:val="none" w:sz="0" w:space="0" w:color="auto"/>
            <w:right w:val="none" w:sz="0" w:space="0" w:color="auto"/>
          </w:divBdr>
          <w:divsChild>
            <w:div w:id="1189300062">
              <w:marLeft w:val="0"/>
              <w:marRight w:val="0"/>
              <w:marTop w:val="0"/>
              <w:marBottom w:val="0"/>
              <w:divBdr>
                <w:top w:val="none" w:sz="0" w:space="0" w:color="auto"/>
                <w:left w:val="none" w:sz="0" w:space="0" w:color="auto"/>
                <w:bottom w:val="none" w:sz="0" w:space="0" w:color="auto"/>
                <w:right w:val="none" w:sz="0" w:space="0" w:color="auto"/>
              </w:divBdr>
            </w:div>
          </w:divsChild>
        </w:div>
        <w:div w:id="1783762252">
          <w:marLeft w:val="0"/>
          <w:marRight w:val="0"/>
          <w:marTop w:val="0"/>
          <w:marBottom w:val="196"/>
          <w:divBdr>
            <w:top w:val="none" w:sz="0" w:space="0" w:color="auto"/>
            <w:left w:val="none" w:sz="0" w:space="0" w:color="auto"/>
            <w:bottom w:val="none" w:sz="0" w:space="0" w:color="auto"/>
            <w:right w:val="none" w:sz="0" w:space="0" w:color="auto"/>
          </w:divBdr>
          <w:divsChild>
            <w:div w:id="323748233">
              <w:marLeft w:val="0"/>
              <w:marRight w:val="0"/>
              <w:marTop w:val="0"/>
              <w:marBottom w:val="0"/>
              <w:divBdr>
                <w:top w:val="none" w:sz="0" w:space="0" w:color="auto"/>
                <w:left w:val="none" w:sz="0" w:space="0" w:color="auto"/>
                <w:bottom w:val="none" w:sz="0" w:space="0" w:color="auto"/>
                <w:right w:val="none" w:sz="0" w:space="0" w:color="auto"/>
              </w:divBdr>
            </w:div>
          </w:divsChild>
        </w:div>
        <w:div w:id="339429166">
          <w:marLeft w:val="0"/>
          <w:marRight w:val="0"/>
          <w:marTop w:val="0"/>
          <w:marBottom w:val="196"/>
          <w:divBdr>
            <w:top w:val="none" w:sz="0" w:space="0" w:color="auto"/>
            <w:left w:val="none" w:sz="0" w:space="0" w:color="auto"/>
            <w:bottom w:val="none" w:sz="0" w:space="0" w:color="auto"/>
            <w:right w:val="none" w:sz="0" w:space="0" w:color="auto"/>
          </w:divBdr>
          <w:divsChild>
            <w:div w:id="9407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1360">
      <w:bodyDiv w:val="1"/>
      <w:marLeft w:val="0"/>
      <w:marRight w:val="0"/>
      <w:marTop w:val="0"/>
      <w:marBottom w:val="0"/>
      <w:divBdr>
        <w:top w:val="none" w:sz="0" w:space="0" w:color="auto"/>
        <w:left w:val="none" w:sz="0" w:space="0" w:color="auto"/>
        <w:bottom w:val="none" w:sz="0" w:space="0" w:color="auto"/>
        <w:right w:val="none" w:sz="0" w:space="0" w:color="auto"/>
      </w:divBdr>
      <w:divsChild>
        <w:div w:id="219904828">
          <w:marLeft w:val="0"/>
          <w:marRight w:val="0"/>
          <w:marTop w:val="0"/>
          <w:marBottom w:val="0"/>
          <w:divBdr>
            <w:top w:val="none" w:sz="0" w:space="0" w:color="auto"/>
            <w:left w:val="none" w:sz="0" w:space="0" w:color="auto"/>
            <w:bottom w:val="none" w:sz="0" w:space="0" w:color="auto"/>
            <w:right w:val="none" w:sz="0" w:space="0" w:color="auto"/>
          </w:divBdr>
          <w:divsChild>
            <w:div w:id="1494107027">
              <w:marLeft w:val="0"/>
              <w:marRight w:val="0"/>
              <w:marTop w:val="0"/>
              <w:marBottom w:val="0"/>
              <w:divBdr>
                <w:top w:val="none" w:sz="0" w:space="0" w:color="auto"/>
                <w:left w:val="none" w:sz="0" w:space="0" w:color="auto"/>
                <w:bottom w:val="none" w:sz="0" w:space="0" w:color="auto"/>
                <w:right w:val="none" w:sz="0" w:space="0" w:color="auto"/>
              </w:divBdr>
              <w:divsChild>
                <w:div w:id="1697078297">
                  <w:marLeft w:val="0"/>
                  <w:marRight w:val="0"/>
                  <w:marTop w:val="195"/>
                  <w:marBottom w:val="0"/>
                  <w:divBdr>
                    <w:top w:val="none" w:sz="0" w:space="0" w:color="auto"/>
                    <w:left w:val="none" w:sz="0" w:space="0" w:color="auto"/>
                    <w:bottom w:val="none" w:sz="0" w:space="0" w:color="auto"/>
                    <w:right w:val="none" w:sz="0" w:space="0" w:color="auto"/>
                  </w:divBdr>
                  <w:divsChild>
                    <w:div w:id="1840658385">
                      <w:marLeft w:val="0"/>
                      <w:marRight w:val="0"/>
                      <w:marTop w:val="0"/>
                      <w:marBottom w:val="0"/>
                      <w:divBdr>
                        <w:top w:val="none" w:sz="0" w:space="0" w:color="auto"/>
                        <w:left w:val="none" w:sz="0" w:space="0" w:color="auto"/>
                        <w:bottom w:val="none" w:sz="0" w:space="0" w:color="auto"/>
                        <w:right w:val="none" w:sz="0" w:space="0" w:color="auto"/>
                      </w:divBdr>
                      <w:divsChild>
                        <w:div w:id="1256404969">
                          <w:marLeft w:val="0"/>
                          <w:marRight w:val="0"/>
                          <w:marTop w:val="0"/>
                          <w:marBottom w:val="0"/>
                          <w:divBdr>
                            <w:top w:val="none" w:sz="0" w:space="0" w:color="auto"/>
                            <w:left w:val="none" w:sz="0" w:space="0" w:color="auto"/>
                            <w:bottom w:val="none" w:sz="0" w:space="0" w:color="auto"/>
                            <w:right w:val="none" w:sz="0" w:space="0" w:color="auto"/>
                          </w:divBdr>
                          <w:divsChild>
                            <w:div w:id="2098281078">
                              <w:marLeft w:val="0"/>
                              <w:marRight w:val="0"/>
                              <w:marTop w:val="0"/>
                              <w:marBottom w:val="0"/>
                              <w:divBdr>
                                <w:top w:val="none" w:sz="0" w:space="0" w:color="auto"/>
                                <w:left w:val="none" w:sz="0" w:space="0" w:color="auto"/>
                                <w:bottom w:val="none" w:sz="0" w:space="0" w:color="auto"/>
                                <w:right w:val="none" w:sz="0" w:space="0" w:color="auto"/>
                              </w:divBdr>
                              <w:divsChild>
                                <w:div w:id="1755735697">
                                  <w:marLeft w:val="0"/>
                                  <w:marRight w:val="0"/>
                                  <w:marTop w:val="0"/>
                                  <w:marBottom w:val="0"/>
                                  <w:divBdr>
                                    <w:top w:val="none" w:sz="0" w:space="0" w:color="auto"/>
                                    <w:left w:val="none" w:sz="0" w:space="0" w:color="auto"/>
                                    <w:bottom w:val="none" w:sz="0" w:space="0" w:color="auto"/>
                                    <w:right w:val="none" w:sz="0" w:space="0" w:color="auto"/>
                                  </w:divBdr>
                                  <w:divsChild>
                                    <w:div w:id="1306274284">
                                      <w:marLeft w:val="0"/>
                                      <w:marRight w:val="0"/>
                                      <w:marTop w:val="0"/>
                                      <w:marBottom w:val="0"/>
                                      <w:divBdr>
                                        <w:top w:val="none" w:sz="0" w:space="0" w:color="auto"/>
                                        <w:left w:val="none" w:sz="0" w:space="0" w:color="auto"/>
                                        <w:bottom w:val="none" w:sz="0" w:space="0" w:color="auto"/>
                                        <w:right w:val="none" w:sz="0" w:space="0" w:color="auto"/>
                                      </w:divBdr>
                                      <w:divsChild>
                                        <w:div w:id="456991592">
                                          <w:marLeft w:val="0"/>
                                          <w:marRight w:val="0"/>
                                          <w:marTop w:val="90"/>
                                          <w:marBottom w:val="0"/>
                                          <w:divBdr>
                                            <w:top w:val="none" w:sz="0" w:space="0" w:color="auto"/>
                                            <w:left w:val="none" w:sz="0" w:space="0" w:color="auto"/>
                                            <w:bottom w:val="none" w:sz="0" w:space="0" w:color="auto"/>
                                            <w:right w:val="none" w:sz="0" w:space="0" w:color="auto"/>
                                          </w:divBdr>
                                          <w:divsChild>
                                            <w:div w:id="1744066003">
                                              <w:marLeft w:val="0"/>
                                              <w:marRight w:val="0"/>
                                              <w:marTop w:val="0"/>
                                              <w:marBottom w:val="0"/>
                                              <w:divBdr>
                                                <w:top w:val="none" w:sz="0" w:space="0" w:color="auto"/>
                                                <w:left w:val="none" w:sz="0" w:space="0" w:color="auto"/>
                                                <w:bottom w:val="none" w:sz="0" w:space="0" w:color="auto"/>
                                                <w:right w:val="none" w:sz="0" w:space="0" w:color="auto"/>
                                              </w:divBdr>
                                              <w:divsChild>
                                                <w:div w:id="405763093">
                                                  <w:marLeft w:val="0"/>
                                                  <w:marRight w:val="0"/>
                                                  <w:marTop w:val="0"/>
                                                  <w:marBottom w:val="0"/>
                                                  <w:divBdr>
                                                    <w:top w:val="none" w:sz="0" w:space="0" w:color="auto"/>
                                                    <w:left w:val="none" w:sz="0" w:space="0" w:color="auto"/>
                                                    <w:bottom w:val="none" w:sz="0" w:space="0" w:color="auto"/>
                                                    <w:right w:val="none" w:sz="0" w:space="0" w:color="auto"/>
                                                  </w:divBdr>
                                                  <w:divsChild>
                                                    <w:div w:id="1734965347">
                                                      <w:marLeft w:val="0"/>
                                                      <w:marRight w:val="0"/>
                                                      <w:marTop w:val="0"/>
                                                      <w:marBottom w:val="180"/>
                                                      <w:divBdr>
                                                        <w:top w:val="none" w:sz="0" w:space="0" w:color="auto"/>
                                                        <w:left w:val="none" w:sz="0" w:space="0" w:color="auto"/>
                                                        <w:bottom w:val="none" w:sz="0" w:space="0" w:color="auto"/>
                                                        <w:right w:val="none" w:sz="0" w:space="0" w:color="auto"/>
                                                      </w:divBdr>
                                                      <w:divsChild>
                                                        <w:div w:id="285891052">
                                                          <w:marLeft w:val="0"/>
                                                          <w:marRight w:val="0"/>
                                                          <w:marTop w:val="0"/>
                                                          <w:marBottom w:val="0"/>
                                                          <w:divBdr>
                                                            <w:top w:val="none" w:sz="0" w:space="0" w:color="auto"/>
                                                            <w:left w:val="none" w:sz="0" w:space="0" w:color="auto"/>
                                                            <w:bottom w:val="none" w:sz="0" w:space="0" w:color="auto"/>
                                                            <w:right w:val="none" w:sz="0" w:space="0" w:color="auto"/>
                                                          </w:divBdr>
                                                          <w:divsChild>
                                                            <w:div w:id="834685120">
                                                              <w:marLeft w:val="0"/>
                                                              <w:marRight w:val="0"/>
                                                              <w:marTop w:val="0"/>
                                                              <w:marBottom w:val="0"/>
                                                              <w:divBdr>
                                                                <w:top w:val="none" w:sz="0" w:space="0" w:color="auto"/>
                                                                <w:left w:val="none" w:sz="0" w:space="0" w:color="auto"/>
                                                                <w:bottom w:val="none" w:sz="0" w:space="0" w:color="auto"/>
                                                                <w:right w:val="none" w:sz="0" w:space="0" w:color="auto"/>
                                                              </w:divBdr>
                                                              <w:divsChild>
                                                                <w:div w:id="1907107040">
                                                                  <w:marLeft w:val="0"/>
                                                                  <w:marRight w:val="0"/>
                                                                  <w:marTop w:val="0"/>
                                                                  <w:marBottom w:val="0"/>
                                                                  <w:divBdr>
                                                                    <w:top w:val="none" w:sz="0" w:space="0" w:color="auto"/>
                                                                    <w:left w:val="none" w:sz="0" w:space="0" w:color="auto"/>
                                                                    <w:bottom w:val="none" w:sz="0" w:space="0" w:color="auto"/>
                                                                    <w:right w:val="none" w:sz="0" w:space="0" w:color="auto"/>
                                                                  </w:divBdr>
                                                                  <w:divsChild>
                                                                    <w:div w:id="1432704289">
                                                                      <w:marLeft w:val="0"/>
                                                                      <w:marRight w:val="0"/>
                                                                      <w:marTop w:val="0"/>
                                                                      <w:marBottom w:val="0"/>
                                                                      <w:divBdr>
                                                                        <w:top w:val="none" w:sz="0" w:space="0" w:color="auto"/>
                                                                        <w:left w:val="none" w:sz="0" w:space="0" w:color="auto"/>
                                                                        <w:bottom w:val="none" w:sz="0" w:space="0" w:color="auto"/>
                                                                        <w:right w:val="none" w:sz="0" w:space="0" w:color="auto"/>
                                                                      </w:divBdr>
                                                                      <w:divsChild>
                                                                        <w:div w:id="1437406302">
                                                                          <w:marLeft w:val="0"/>
                                                                          <w:marRight w:val="0"/>
                                                                          <w:marTop w:val="0"/>
                                                                          <w:marBottom w:val="0"/>
                                                                          <w:divBdr>
                                                                            <w:top w:val="none" w:sz="0" w:space="0" w:color="auto"/>
                                                                            <w:left w:val="none" w:sz="0" w:space="0" w:color="auto"/>
                                                                            <w:bottom w:val="none" w:sz="0" w:space="0" w:color="auto"/>
                                                                            <w:right w:val="none" w:sz="0" w:space="0" w:color="auto"/>
                                                                          </w:divBdr>
                                                                          <w:divsChild>
                                                                            <w:div w:id="156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Willoughby</dc:creator>
  <cp:keywords/>
  <dc:description/>
  <cp:lastModifiedBy>Pardeep Kaur</cp:lastModifiedBy>
  <cp:revision>2</cp:revision>
  <cp:lastPrinted>2018-12-19T16:29:00Z</cp:lastPrinted>
  <dcterms:created xsi:type="dcterms:W3CDTF">2023-03-31T13:25:00Z</dcterms:created>
  <dcterms:modified xsi:type="dcterms:W3CDTF">2023-03-31T13:25:00Z</dcterms:modified>
</cp:coreProperties>
</file>