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895D" w14:textId="77777777" w:rsidR="00270DDD" w:rsidRDefault="00270DDD" w:rsidP="000F4923">
      <w:pPr>
        <w:spacing w:line="280" w:lineRule="exact"/>
        <w:jc w:val="right"/>
        <w:rPr>
          <w:rFonts w:ascii="Arial" w:hAnsi="Arial" w:cs="Arial"/>
        </w:rPr>
      </w:pPr>
      <w:bookmarkStart w:id="0" w:name="_GoBack"/>
      <w:bookmarkEnd w:id="0"/>
    </w:p>
    <w:p w14:paraId="3F9174D9" w14:textId="77777777" w:rsidR="000F4923" w:rsidRPr="00950605" w:rsidRDefault="00270DDD" w:rsidP="000F4923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Birmingham Community Healthcare NHS Foundation Trust</w:t>
      </w:r>
    </w:p>
    <w:p w14:paraId="4A3C8E49" w14:textId="77777777" w:rsidR="000F4923" w:rsidRPr="00950605" w:rsidRDefault="000F4923" w:rsidP="00270DDD">
      <w:pPr>
        <w:spacing w:line="280" w:lineRule="exact"/>
        <w:jc w:val="right"/>
        <w:rPr>
          <w:rFonts w:ascii="Arial" w:hAnsi="Arial" w:cs="Arial"/>
        </w:rPr>
      </w:pPr>
      <w:r w:rsidRPr="00950605">
        <w:rPr>
          <w:rFonts w:ascii="Arial" w:hAnsi="Arial" w:cs="Arial"/>
        </w:rPr>
        <w:t>3 Priestley Wharf</w:t>
      </w:r>
    </w:p>
    <w:p w14:paraId="102B5E1D" w14:textId="77777777" w:rsidR="00F77BFA" w:rsidRDefault="000F4923" w:rsidP="000F4923">
      <w:pPr>
        <w:spacing w:line="280" w:lineRule="exact"/>
        <w:jc w:val="right"/>
        <w:rPr>
          <w:rFonts w:ascii="Arial" w:hAnsi="Arial" w:cs="Arial"/>
        </w:rPr>
      </w:pPr>
      <w:r w:rsidRPr="00950605">
        <w:rPr>
          <w:rFonts w:ascii="Arial" w:hAnsi="Arial" w:cs="Arial"/>
        </w:rPr>
        <w:t xml:space="preserve">Birmingham </w:t>
      </w:r>
    </w:p>
    <w:p w14:paraId="6AC63EF9" w14:textId="77777777" w:rsidR="000F4923" w:rsidRPr="00950605" w:rsidRDefault="000F4923" w:rsidP="00003803">
      <w:pPr>
        <w:spacing w:line="280" w:lineRule="exact"/>
        <w:jc w:val="right"/>
        <w:rPr>
          <w:rFonts w:ascii="Arial" w:hAnsi="Arial" w:cs="Arial"/>
        </w:rPr>
      </w:pPr>
      <w:r w:rsidRPr="00950605">
        <w:rPr>
          <w:rFonts w:ascii="Arial" w:hAnsi="Arial" w:cs="Arial"/>
        </w:rPr>
        <w:t>B7 4BN</w:t>
      </w:r>
    </w:p>
    <w:p w14:paraId="526AB863" w14:textId="77777777" w:rsidR="000F4923" w:rsidRDefault="00003803" w:rsidP="00003803">
      <w:pPr>
        <w:jc w:val="right"/>
        <w:rPr>
          <w:rFonts w:ascii="Arial" w:hAnsi="Arial" w:cs="Arial"/>
        </w:rPr>
      </w:pPr>
      <w:r w:rsidRPr="008F34BA">
        <w:rPr>
          <w:rFonts w:ascii="Arial" w:hAnsi="Arial" w:cs="Arial"/>
        </w:rPr>
        <w:t xml:space="preserve">Email: </w:t>
      </w:r>
      <w:hyperlink r:id="rId11" w:history="1">
        <w:r w:rsidRPr="003A70DD">
          <w:rPr>
            <w:rStyle w:val="Hyperlink"/>
            <w:rFonts w:ascii="Arial" w:hAnsi="Arial" w:cs="Arial"/>
          </w:rPr>
          <w:t>bchc.applibrary@nhs.net</w:t>
        </w:r>
      </w:hyperlink>
    </w:p>
    <w:p w14:paraId="63309763" w14:textId="77777777" w:rsidR="005D4F84" w:rsidRDefault="005D4F84" w:rsidP="00003803">
      <w:pPr>
        <w:jc w:val="right"/>
        <w:rPr>
          <w:rFonts w:ascii="Arial" w:hAnsi="Arial" w:cs="Arial"/>
        </w:rPr>
      </w:pPr>
    </w:p>
    <w:p w14:paraId="5A2CA09B" w14:textId="77777777" w:rsidR="00003803" w:rsidRPr="00950605" w:rsidRDefault="00003803" w:rsidP="00003803">
      <w:pPr>
        <w:jc w:val="right"/>
        <w:rPr>
          <w:rFonts w:ascii="Arial" w:hAnsi="Arial" w:cs="Arial"/>
        </w:rPr>
      </w:pPr>
    </w:p>
    <w:p w14:paraId="7D1A4CDF" w14:textId="77777777" w:rsidR="00F94950" w:rsidRPr="00950605" w:rsidRDefault="000F4923" w:rsidP="00F5499A">
      <w:pPr>
        <w:jc w:val="right"/>
        <w:rPr>
          <w:rFonts w:ascii="Arial" w:hAnsi="Arial" w:cs="Arial"/>
        </w:rPr>
      </w:pPr>
      <w:r w:rsidRPr="00950605">
        <w:rPr>
          <w:rFonts w:ascii="Arial" w:hAnsi="Arial" w:cs="Arial"/>
        </w:rPr>
        <w:tab/>
      </w:r>
      <w:r w:rsidRPr="00950605">
        <w:rPr>
          <w:rFonts w:ascii="Arial" w:hAnsi="Arial" w:cs="Arial"/>
        </w:rPr>
        <w:tab/>
      </w:r>
      <w:r w:rsidRPr="00950605">
        <w:rPr>
          <w:rFonts w:ascii="Arial" w:hAnsi="Arial" w:cs="Arial"/>
        </w:rPr>
        <w:tab/>
      </w:r>
      <w:r w:rsidRPr="00950605">
        <w:rPr>
          <w:rFonts w:ascii="Arial" w:hAnsi="Arial" w:cs="Arial"/>
        </w:rPr>
        <w:tab/>
      </w:r>
      <w:r w:rsidRPr="00950605">
        <w:rPr>
          <w:rFonts w:ascii="Arial" w:hAnsi="Arial" w:cs="Arial"/>
        </w:rPr>
        <w:tab/>
      </w:r>
      <w:r w:rsidR="00B62CA1">
        <w:rPr>
          <w:rFonts w:ascii="Arial" w:hAnsi="Arial" w:cs="Arial"/>
        </w:rPr>
        <w:t>10/12</w:t>
      </w:r>
      <w:r w:rsidR="00004C17" w:rsidRPr="00950605">
        <w:rPr>
          <w:rFonts w:ascii="Arial" w:hAnsi="Arial" w:cs="Arial"/>
        </w:rPr>
        <w:t>/20</w:t>
      </w:r>
      <w:r w:rsidR="00F5499A" w:rsidRPr="00950605">
        <w:rPr>
          <w:rFonts w:ascii="Arial" w:hAnsi="Arial" w:cs="Arial"/>
        </w:rPr>
        <w:t>21</w:t>
      </w:r>
    </w:p>
    <w:p w14:paraId="7503FCCC" w14:textId="77777777" w:rsidR="00950605" w:rsidRDefault="00950605" w:rsidP="00F94950">
      <w:pPr>
        <w:autoSpaceDE w:val="0"/>
        <w:autoSpaceDN w:val="0"/>
        <w:adjustRightInd w:val="0"/>
        <w:rPr>
          <w:rFonts w:ascii="Arial" w:hAnsi="Arial" w:cs="Arial"/>
        </w:rPr>
      </w:pPr>
    </w:p>
    <w:p w14:paraId="35060CA1" w14:textId="77777777" w:rsidR="00036507" w:rsidRDefault="00036507" w:rsidP="00036507">
      <w:pPr>
        <w:rPr>
          <w:rFonts w:ascii="Arial" w:hAnsi="Arial" w:cs="Arial"/>
        </w:rPr>
      </w:pPr>
      <w:r w:rsidRPr="00036507">
        <w:rPr>
          <w:rFonts w:ascii="Arial" w:hAnsi="Arial" w:cs="Arial"/>
        </w:rPr>
        <w:t xml:space="preserve">Dear </w:t>
      </w:r>
      <w:r w:rsidR="00003803">
        <w:rPr>
          <w:rFonts w:ascii="Arial" w:hAnsi="Arial" w:cs="Arial"/>
        </w:rPr>
        <w:t>parent / guardian,</w:t>
      </w:r>
    </w:p>
    <w:p w14:paraId="441F5355" w14:textId="77777777" w:rsidR="00003803" w:rsidRDefault="00003803" w:rsidP="00036507">
      <w:pPr>
        <w:rPr>
          <w:rFonts w:ascii="Arial" w:hAnsi="Arial" w:cs="Arial"/>
        </w:rPr>
      </w:pPr>
    </w:p>
    <w:p w14:paraId="00CCAB5D" w14:textId="77777777" w:rsidR="00003803" w:rsidRPr="007A39BD" w:rsidRDefault="00003803" w:rsidP="00003803">
      <w:pPr>
        <w:textAlignment w:val="baseline"/>
        <w:rPr>
          <w:rFonts w:ascii="Arial" w:hAnsi="Arial" w:cs="Arial"/>
        </w:rPr>
      </w:pPr>
      <w:r w:rsidRPr="005E5ED1">
        <w:rPr>
          <w:rFonts w:ascii="Arial" w:hAnsi="Arial" w:cs="Arial"/>
          <w:shd w:val="clear" w:color="auto" w:fill="FFFFFF"/>
        </w:rPr>
        <w:t>Have you ever considered using an </w:t>
      </w:r>
      <w:r w:rsidRPr="005E5ED1">
        <w:rPr>
          <w:rFonts w:ascii="Arial" w:hAnsi="Arial" w:cs="Arial"/>
          <w:b/>
          <w:bCs/>
          <w:shd w:val="clear" w:color="auto" w:fill="FFFFFF"/>
        </w:rPr>
        <w:t>app</w:t>
      </w:r>
      <w:r w:rsidRPr="005E5ED1">
        <w:rPr>
          <w:rFonts w:ascii="Arial" w:hAnsi="Arial" w:cs="Arial"/>
          <w:shd w:val="clear" w:color="auto" w:fill="FFFFFF"/>
        </w:rPr>
        <w:t> to support you or your child to manage a health condition or general wellbeing? Maybe you have struggled to find one that's right for you or your family?</w:t>
      </w:r>
      <w:r w:rsidRPr="005E5ED1">
        <w:rPr>
          <w:rFonts w:ascii="Arial" w:hAnsi="Arial" w:cs="Arial"/>
        </w:rPr>
        <w:t> </w:t>
      </w:r>
    </w:p>
    <w:p w14:paraId="46D6CD33" w14:textId="77777777" w:rsidR="00003803" w:rsidRPr="007A39BD" w:rsidRDefault="00003803" w:rsidP="00003803">
      <w:pPr>
        <w:textAlignment w:val="baseline"/>
        <w:rPr>
          <w:rFonts w:ascii="Arial" w:hAnsi="Arial" w:cs="Arial"/>
        </w:rPr>
      </w:pPr>
      <w:r w:rsidRPr="005E5ED1">
        <w:rPr>
          <w:rFonts w:ascii="Arial" w:hAnsi="Arial" w:cs="Arial"/>
        </w:rPr>
        <w:t> </w:t>
      </w:r>
    </w:p>
    <w:p w14:paraId="398B0322" w14:textId="77777777" w:rsidR="00003803" w:rsidRPr="00270DDD" w:rsidRDefault="00003803" w:rsidP="00003803">
      <w:pPr>
        <w:textAlignment w:val="baseline"/>
        <w:rPr>
          <w:rFonts w:ascii="Arial" w:hAnsi="Arial" w:cs="Arial"/>
          <w:shd w:val="clear" w:color="auto" w:fill="FFFFFF"/>
        </w:rPr>
      </w:pPr>
      <w:r w:rsidRPr="005E5ED1">
        <w:rPr>
          <w:rFonts w:ascii="Arial" w:hAnsi="Arial" w:cs="Arial"/>
          <w:shd w:val="clear" w:color="auto" w:fill="FFFFFF"/>
        </w:rPr>
        <w:t>Birmingham Community Healthcare NHS Foundation Trust, in partnership with ORCHA, has launched a Health and Care Apps Library, which contains hundreds of independently reviewed apps to meet your n</w:t>
      </w:r>
      <w:r w:rsidR="00270DDD">
        <w:rPr>
          <w:rFonts w:ascii="Arial" w:hAnsi="Arial" w:cs="Arial"/>
          <w:shd w:val="clear" w:color="auto" w:fill="FFFFFF"/>
        </w:rPr>
        <w:t xml:space="preserve">eeds. You can visit the library by typing </w:t>
      </w:r>
      <w:hyperlink r:id="rId12" w:history="1">
        <w:r w:rsidR="00270DDD" w:rsidRPr="00A6057F">
          <w:rPr>
            <w:rStyle w:val="Hyperlink"/>
            <w:rFonts w:ascii="Arial" w:hAnsi="Arial" w:cs="Arial"/>
            <w:shd w:val="clear" w:color="auto" w:fill="FFFFFF"/>
          </w:rPr>
          <w:t>bhamcommunity.orcha.co.uk</w:t>
        </w:r>
      </w:hyperlink>
      <w:r w:rsidR="00A6057F">
        <w:rPr>
          <w:rFonts w:ascii="Arial" w:hAnsi="Arial" w:cs="Arial"/>
          <w:shd w:val="clear" w:color="auto" w:fill="FFFFFF"/>
        </w:rPr>
        <w:t xml:space="preserve"> </w:t>
      </w:r>
      <w:r w:rsidR="00270DDD">
        <w:rPr>
          <w:rFonts w:ascii="Arial" w:hAnsi="Arial" w:cs="Arial"/>
          <w:shd w:val="clear" w:color="auto" w:fill="FFFFFF"/>
        </w:rPr>
        <w:t>into your internet browser</w:t>
      </w:r>
      <w:r w:rsidRPr="005E5ED1">
        <w:rPr>
          <w:rFonts w:ascii="Arial" w:hAnsi="Arial" w:cs="Arial"/>
          <w:shd w:val="clear" w:color="auto" w:fill="FFFFFF"/>
        </w:rPr>
        <w:t>.</w:t>
      </w:r>
      <w:r w:rsidRPr="005E5ED1">
        <w:rPr>
          <w:rFonts w:ascii="Arial" w:hAnsi="Arial" w:cs="Arial"/>
        </w:rPr>
        <w:t> </w:t>
      </w:r>
    </w:p>
    <w:p w14:paraId="2503F9FB" w14:textId="77777777" w:rsidR="00003803" w:rsidRPr="007A39BD" w:rsidRDefault="00003803" w:rsidP="00003803">
      <w:pPr>
        <w:textAlignment w:val="baseline"/>
        <w:rPr>
          <w:rFonts w:ascii="Arial" w:hAnsi="Arial" w:cs="Arial"/>
        </w:rPr>
      </w:pPr>
      <w:r w:rsidRPr="005E5ED1">
        <w:rPr>
          <w:rFonts w:ascii="Arial" w:hAnsi="Arial" w:cs="Arial"/>
        </w:rPr>
        <w:t> </w:t>
      </w:r>
    </w:p>
    <w:p w14:paraId="2499E8BA" w14:textId="77777777" w:rsidR="00003803" w:rsidRPr="007A39BD" w:rsidRDefault="004C6B19" w:rsidP="00003803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003803" w:rsidRPr="005E5ED1">
        <w:rPr>
          <w:rFonts w:ascii="Arial" w:hAnsi="Arial" w:cs="Arial"/>
        </w:rPr>
        <w:t xml:space="preserve"> ownership of smartp</w:t>
      </w:r>
      <w:r>
        <w:rPr>
          <w:rFonts w:ascii="Arial" w:hAnsi="Arial" w:cs="Arial"/>
        </w:rPr>
        <w:t>hones, tablets and apps increasing</w:t>
      </w:r>
      <w:r w:rsidR="00003803" w:rsidRPr="005E5ED1">
        <w:rPr>
          <w:rFonts w:ascii="Arial" w:hAnsi="Arial" w:cs="Arial"/>
        </w:rPr>
        <w:t>, there is a real opportunity for apps to effectively support families with managing health conditions or their general wellbeing. </w:t>
      </w:r>
      <w:r>
        <w:rPr>
          <w:rFonts w:ascii="Arial" w:hAnsi="Arial" w:cs="Arial"/>
        </w:rPr>
        <w:t>Unfortunately</w:t>
      </w:r>
      <w:r w:rsidR="00003803" w:rsidRPr="005E5ED1">
        <w:rPr>
          <w:rFonts w:ascii="Arial" w:hAnsi="Arial" w:cs="Arial"/>
        </w:rPr>
        <w:t xml:space="preserve"> many health apps </w:t>
      </w:r>
      <w:r>
        <w:rPr>
          <w:rFonts w:ascii="Arial" w:hAnsi="Arial" w:cs="Arial"/>
        </w:rPr>
        <w:t>don’t have</w:t>
      </w:r>
      <w:r w:rsidR="00270DDD">
        <w:rPr>
          <w:rFonts w:ascii="Arial" w:hAnsi="Arial" w:cs="Arial"/>
        </w:rPr>
        <w:t xml:space="preserve"> any level of quality assurance or security</w:t>
      </w:r>
      <w:r w:rsidR="00003803" w:rsidRPr="005E5E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 </w:t>
      </w:r>
      <w:r w:rsidR="00270DDD">
        <w:rPr>
          <w:rFonts w:ascii="Arial" w:hAnsi="Arial" w:cs="Arial"/>
        </w:rPr>
        <w:t>it can be</w:t>
      </w:r>
      <w:r>
        <w:rPr>
          <w:rFonts w:ascii="Arial" w:hAnsi="Arial" w:cs="Arial"/>
        </w:rPr>
        <w:t xml:space="preserve"> difficult to find an app</w:t>
      </w:r>
      <w:r w:rsidR="00270DDD">
        <w:rPr>
          <w:rFonts w:ascii="Arial" w:hAnsi="Arial" w:cs="Arial"/>
        </w:rPr>
        <w:t xml:space="preserve"> that is</w:t>
      </w:r>
      <w:r w:rsidR="00003803" w:rsidRPr="005E5ED1">
        <w:rPr>
          <w:rFonts w:ascii="Arial" w:hAnsi="Arial" w:cs="Arial"/>
        </w:rPr>
        <w:t xml:space="preserve"> appropriate, trustworthy and effective. </w:t>
      </w:r>
    </w:p>
    <w:p w14:paraId="3F81F98B" w14:textId="77777777" w:rsidR="00003803" w:rsidRPr="007A39BD" w:rsidRDefault="00003803" w:rsidP="00003803">
      <w:pPr>
        <w:textAlignment w:val="baseline"/>
        <w:rPr>
          <w:rFonts w:ascii="Arial" w:hAnsi="Arial" w:cs="Arial"/>
        </w:rPr>
      </w:pPr>
      <w:r w:rsidRPr="005E5ED1">
        <w:rPr>
          <w:rFonts w:ascii="Arial" w:hAnsi="Arial" w:cs="Arial"/>
        </w:rPr>
        <w:t> </w:t>
      </w:r>
    </w:p>
    <w:p w14:paraId="784F1864" w14:textId="77777777" w:rsidR="00003803" w:rsidRPr="007A39BD" w:rsidRDefault="00003803" w:rsidP="00003803">
      <w:pPr>
        <w:textAlignment w:val="baseline"/>
        <w:rPr>
          <w:rFonts w:ascii="Arial" w:hAnsi="Arial" w:cs="Arial"/>
        </w:rPr>
      </w:pPr>
      <w:r w:rsidRPr="005E5ED1">
        <w:rPr>
          <w:rFonts w:ascii="Arial" w:hAnsi="Arial" w:cs="Arial"/>
        </w:rPr>
        <w:t>Our partner OR</w:t>
      </w:r>
      <w:r w:rsidR="00270DDD">
        <w:rPr>
          <w:rFonts w:ascii="Arial" w:hAnsi="Arial" w:cs="Arial"/>
        </w:rPr>
        <w:t>CHA has formed a team of people, including</w:t>
      </w:r>
      <w:r w:rsidRPr="005E5ED1">
        <w:rPr>
          <w:rFonts w:ascii="Arial" w:hAnsi="Arial" w:cs="Arial"/>
        </w:rPr>
        <w:t xml:space="preserve"> clinicians, to independently review and accredit health apps in areas such as clinical/professional assurance, data and privacy, and usability and accessibility; giving each app an easy to understand percentage score which will help people decide whether to download it or not. We have a collection </w:t>
      </w:r>
      <w:r w:rsidR="00C34999">
        <w:rPr>
          <w:rFonts w:ascii="Arial" w:hAnsi="Arial" w:cs="Arial"/>
        </w:rPr>
        <w:t>of apps in the library that are</w:t>
      </w:r>
      <w:r w:rsidRPr="005E5ED1">
        <w:rPr>
          <w:rFonts w:ascii="Arial" w:hAnsi="Arial" w:cs="Arial"/>
        </w:rPr>
        <w:t xml:space="preserve"> dedicated to </w:t>
      </w:r>
      <w:r w:rsidRPr="005E5ED1">
        <w:rPr>
          <w:rStyle w:val="normaltextrun"/>
          <w:rFonts w:ascii="Arial" w:hAnsi="Arial" w:cs="Arial"/>
          <w:color w:val="000000"/>
          <w:lang w:val="en-US"/>
        </w:rPr>
        <w:t>“Children, young people and families”</w:t>
      </w:r>
      <w:r w:rsidR="004C6B19">
        <w:rPr>
          <w:rStyle w:val="normaltextrun"/>
          <w:rFonts w:ascii="Arial" w:hAnsi="Arial" w:cs="Arial"/>
          <w:color w:val="000000"/>
          <w:lang w:val="en-US"/>
        </w:rPr>
        <w:t>.</w:t>
      </w:r>
    </w:p>
    <w:p w14:paraId="0D67BECD" w14:textId="77777777" w:rsidR="00003803" w:rsidRPr="007A39BD" w:rsidRDefault="00003803" w:rsidP="00003803">
      <w:pPr>
        <w:textAlignment w:val="baseline"/>
        <w:rPr>
          <w:rFonts w:ascii="Arial" w:hAnsi="Arial" w:cs="Arial"/>
        </w:rPr>
      </w:pPr>
      <w:r w:rsidRPr="005E5ED1">
        <w:rPr>
          <w:rFonts w:ascii="Arial" w:hAnsi="Arial" w:cs="Arial"/>
        </w:rPr>
        <w:t> </w:t>
      </w:r>
    </w:p>
    <w:p w14:paraId="600F655C" w14:textId="77777777" w:rsidR="00003803" w:rsidRPr="007A39BD" w:rsidRDefault="00003803" w:rsidP="00003803">
      <w:pPr>
        <w:textAlignment w:val="baseline"/>
        <w:rPr>
          <w:rFonts w:ascii="Arial" w:hAnsi="Arial" w:cs="Arial"/>
        </w:rPr>
      </w:pPr>
      <w:r w:rsidRPr="005E5ED1">
        <w:rPr>
          <w:rFonts w:ascii="Arial" w:hAnsi="Arial" w:cs="Arial"/>
        </w:rPr>
        <w:t xml:space="preserve">Please be assured we do not expect apps or the library to replace any services </w:t>
      </w:r>
      <w:r w:rsidR="00C34999">
        <w:rPr>
          <w:rFonts w:ascii="Arial" w:hAnsi="Arial" w:cs="Arial"/>
        </w:rPr>
        <w:t>you may be using, but rather to provide additional support</w:t>
      </w:r>
      <w:r w:rsidRPr="005E5ED1">
        <w:rPr>
          <w:rFonts w:ascii="Arial" w:hAnsi="Arial" w:cs="Arial"/>
        </w:rPr>
        <w:t>. For example, you may be waiting for an appointment to di</w:t>
      </w:r>
      <w:r w:rsidR="005D4F84">
        <w:rPr>
          <w:rFonts w:ascii="Arial" w:hAnsi="Arial" w:cs="Arial"/>
        </w:rPr>
        <w:t>scuss a sleeping issue with a health</w:t>
      </w:r>
      <w:r w:rsidRPr="005E5ED1">
        <w:rPr>
          <w:rFonts w:ascii="Arial" w:hAnsi="Arial" w:cs="Arial"/>
        </w:rPr>
        <w:t xml:space="preserve"> care professional and coul</w:t>
      </w:r>
      <w:r w:rsidR="005D4F84">
        <w:rPr>
          <w:rFonts w:ascii="Arial" w:hAnsi="Arial" w:cs="Arial"/>
        </w:rPr>
        <w:t>d utilise an app to record sleeping patterns. You can</w:t>
      </w:r>
      <w:r w:rsidR="004C6B19">
        <w:rPr>
          <w:rFonts w:ascii="Arial" w:hAnsi="Arial" w:cs="Arial"/>
        </w:rPr>
        <w:t xml:space="preserve"> then discuss</w:t>
      </w:r>
      <w:r w:rsidR="005D4F84">
        <w:rPr>
          <w:rFonts w:ascii="Arial" w:hAnsi="Arial" w:cs="Arial"/>
        </w:rPr>
        <w:t xml:space="preserve"> those sleep patterns</w:t>
      </w:r>
      <w:r w:rsidR="004C6B19">
        <w:rPr>
          <w:rFonts w:ascii="Arial" w:hAnsi="Arial" w:cs="Arial"/>
        </w:rPr>
        <w:t xml:space="preserve"> during the</w:t>
      </w:r>
      <w:r w:rsidRPr="005E5ED1">
        <w:rPr>
          <w:rFonts w:ascii="Arial" w:hAnsi="Arial" w:cs="Arial"/>
        </w:rPr>
        <w:t xml:space="preserve"> appointment to help with management plans.  </w:t>
      </w:r>
    </w:p>
    <w:p w14:paraId="49B05EAD" w14:textId="77777777" w:rsidR="00003803" w:rsidRPr="007A39BD" w:rsidRDefault="00003803" w:rsidP="00003803">
      <w:pPr>
        <w:textAlignment w:val="baseline"/>
        <w:rPr>
          <w:rFonts w:ascii="Arial" w:hAnsi="Arial" w:cs="Arial"/>
        </w:rPr>
      </w:pPr>
      <w:r w:rsidRPr="005E5ED1">
        <w:rPr>
          <w:rFonts w:ascii="Arial" w:hAnsi="Arial" w:cs="Arial"/>
        </w:rPr>
        <w:t> </w:t>
      </w:r>
    </w:p>
    <w:p w14:paraId="0E2CEE0A" w14:textId="77777777" w:rsidR="00003803" w:rsidRPr="00C34999" w:rsidRDefault="00C34999" w:rsidP="00C34999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Please</w:t>
      </w:r>
      <w:r w:rsidR="00003803" w:rsidRPr="005E5ED1">
        <w:rPr>
          <w:rFonts w:ascii="Arial" w:hAnsi="Arial" w:cs="Arial"/>
          <w:shd w:val="clear" w:color="auto" w:fill="FFFFFF"/>
        </w:rPr>
        <w:t xml:space="preserve"> take a look at the library and we hope you find an app that is useful for you.</w:t>
      </w:r>
      <w:r w:rsidR="00003803" w:rsidRPr="005E5ED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="00003803">
        <w:rPr>
          <w:rStyle w:val="normaltextrun"/>
          <w:rFonts w:ascii="Arial" w:hAnsi="Arial" w:cs="Arial"/>
          <w:color w:val="000000"/>
          <w:lang w:val="en-US"/>
        </w:rPr>
        <w:t>For any further information please do not hesitate to contact us. </w:t>
      </w:r>
      <w:r w:rsidR="00003803">
        <w:rPr>
          <w:rStyle w:val="eop"/>
          <w:rFonts w:ascii="Arial" w:hAnsi="Arial" w:cs="Arial"/>
          <w:color w:val="000000"/>
          <w:lang w:val="en-US"/>
        </w:rPr>
        <w:t> </w:t>
      </w:r>
    </w:p>
    <w:p w14:paraId="6CB4AB47" w14:textId="77777777" w:rsidR="00F94950" w:rsidRPr="00036507" w:rsidRDefault="00F94950" w:rsidP="00F94950">
      <w:pPr>
        <w:autoSpaceDE w:val="0"/>
        <w:autoSpaceDN w:val="0"/>
        <w:adjustRightInd w:val="0"/>
        <w:rPr>
          <w:rFonts w:ascii="Arial" w:hAnsi="Arial" w:cs="Arial"/>
        </w:rPr>
      </w:pPr>
    </w:p>
    <w:p w14:paraId="6A1BC517" w14:textId="77777777" w:rsidR="00723A0E" w:rsidRDefault="00723A0E" w:rsidP="00723A0E">
      <w:pPr>
        <w:rPr>
          <w:rFonts w:ascii="Arial" w:hAnsi="Arial" w:cs="Arial"/>
        </w:rPr>
      </w:pPr>
      <w:r w:rsidRPr="00036507">
        <w:rPr>
          <w:rFonts w:ascii="Arial" w:hAnsi="Arial" w:cs="Arial"/>
        </w:rPr>
        <w:t>Yours Sincerely</w:t>
      </w:r>
    </w:p>
    <w:p w14:paraId="4664FEC3" w14:textId="77777777" w:rsidR="004C6B19" w:rsidRDefault="004C6B19" w:rsidP="00723A0E">
      <w:pPr>
        <w:rPr>
          <w:rFonts w:ascii="Arial" w:hAnsi="Arial" w:cs="Arial"/>
        </w:rPr>
      </w:pPr>
    </w:p>
    <w:p w14:paraId="2B8E5EE6" w14:textId="77777777" w:rsidR="00950605" w:rsidRPr="00C34999" w:rsidRDefault="00C34999" w:rsidP="00723A0E">
      <w:pPr>
        <w:rPr>
          <w:rFonts w:ascii="Arial" w:hAnsi="Arial" w:cs="Arial"/>
        </w:rPr>
      </w:pPr>
      <w:r>
        <w:rPr>
          <w:rFonts w:ascii="Arial" w:hAnsi="Arial" w:cs="Arial"/>
        </w:rPr>
        <w:t>The app library team</w:t>
      </w:r>
    </w:p>
    <w:p w14:paraId="0FDB7227" w14:textId="77777777" w:rsidR="005D4F84" w:rsidRDefault="005D4F84" w:rsidP="005D4F84">
      <w:pPr>
        <w:rPr>
          <w:rFonts w:ascii="Arial" w:hAnsi="Arial" w:cs="Arial"/>
        </w:rPr>
      </w:pPr>
      <w:r w:rsidRPr="008F34BA">
        <w:rPr>
          <w:rFonts w:ascii="Arial" w:hAnsi="Arial" w:cs="Arial"/>
        </w:rPr>
        <w:t xml:space="preserve">Email: </w:t>
      </w:r>
      <w:hyperlink r:id="rId13" w:history="1">
        <w:r w:rsidRPr="003A70DD">
          <w:rPr>
            <w:rStyle w:val="Hyperlink"/>
            <w:rFonts w:ascii="Arial" w:hAnsi="Arial" w:cs="Arial"/>
          </w:rPr>
          <w:t>bchc.applibrary@nhs.net</w:t>
        </w:r>
      </w:hyperlink>
    </w:p>
    <w:p w14:paraId="70B6F86A" w14:textId="77777777" w:rsidR="005D4F84" w:rsidRPr="00A608B0" w:rsidRDefault="005D4F84" w:rsidP="005D4F84">
      <w:pPr>
        <w:jc w:val="both"/>
        <w:rPr>
          <w:rFonts w:ascii="Arial" w:hAnsi="Arial" w:cs="Arial"/>
          <w:i/>
          <w:sz w:val="22"/>
        </w:rPr>
      </w:pPr>
    </w:p>
    <w:sectPr w:rsidR="005D4F84" w:rsidRPr="00A608B0" w:rsidSect="00270DDD">
      <w:headerReference w:type="default" r:id="rId14"/>
      <w:footerReference w:type="default" r:id="rId15"/>
      <w:pgSz w:w="11901" w:h="16840"/>
      <w:pgMar w:top="1327" w:right="1077" w:bottom="1191" w:left="1077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B271" w14:textId="77777777" w:rsidR="00187182" w:rsidRDefault="00187182">
      <w:r>
        <w:separator/>
      </w:r>
    </w:p>
  </w:endnote>
  <w:endnote w:type="continuationSeparator" w:id="0">
    <w:p w14:paraId="123D6FDF" w14:textId="77777777" w:rsidR="00187182" w:rsidRDefault="0018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CEEA" w14:textId="77777777" w:rsidR="00990F1A" w:rsidRPr="00C34999" w:rsidRDefault="00594532" w:rsidP="00C34999">
    <w:pPr>
      <w:pStyle w:val="Footer"/>
      <w:spacing w:before="80"/>
      <w:rPr>
        <w:rFonts w:ascii="ArialMT" w:hAnsi="ArialMT"/>
        <w:lang w:val="en-US"/>
      </w:rPr>
    </w:pPr>
    <w:r w:rsidRPr="00594532">
      <w:rPr>
        <w:rFonts w:ascii="ArialMT" w:hAnsi="ArialMT"/>
        <w:lang w:val="en-US"/>
      </w:rPr>
      <w:t xml:space="preserve">     </w:t>
    </w:r>
    <w:r w:rsidRPr="00594532">
      <w:rPr>
        <w:rFonts w:ascii="ArialMT" w:hAnsi="ArialMT"/>
        <w:lang w:val="en-US"/>
      </w:rPr>
      <w:tab/>
      <w:t xml:space="preserve">                                                </w:t>
    </w:r>
    <w:r w:rsidRPr="00594532">
      <w:rPr>
        <w:rFonts w:ascii="ArialMT" w:hAnsi="ArialMT"/>
        <w:lang w:val="en-US"/>
      </w:rPr>
      <w:tab/>
    </w:r>
    <w:r w:rsidRPr="00594532">
      <w:rPr>
        <w:rFonts w:ascii="ArialMT" w:hAnsi="ArialMT"/>
        <w:lang w:val="en-US"/>
      </w:rPr>
      <w:tab/>
    </w:r>
    <w:hyperlink r:id="rId1" w:history="1">
      <w:r w:rsidR="00C34999" w:rsidRPr="005E7F32">
        <w:rPr>
          <w:rStyle w:val="Hyperlink"/>
          <w:rFonts w:ascii="ArialMT" w:hAnsi="ArialMT"/>
          <w:lang w:val="en-US"/>
        </w:rPr>
        <w:t>https://bhamcommunity.orcha.co.uk/</w:t>
      </w:r>
    </w:hyperlink>
    <w:r w:rsidR="00C34999">
      <w:rPr>
        <w:rFonts w:ascii="ArialMT" w:hAnsi="ArialMT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8A74" w14:textId="77777777" w:rsidR="00187182" w:rsidRDefault="00187182">
      <w:r>
        <w:separator/>
      </w:r>
    </w:p>
  </w:footnote>
  <w:footnote w:type="continuationSeparator" w:id="0">
    <w:p w14:paraId="252DC7F3" w14:textId="77777777" w:rsidR="00187182" w:rsidRDefault="0018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4D68" w14:textId="77777777" w:rsidR="00990F1A" w:rsidRDefault="00270DDD" w:rsidP="00990F1A">
    <w:pPr>
      <w:pStyle w:val="Header"/>
      <w:spacing w:before="240"/>
    </w:pPr>
    <w:r>
      <w:t xml:space="preserve">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DD4105F" wp14:editId="3B84E29B">
          <wp:extent cx="2511552" cy="10363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CHC NH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0B85"/>
    <w:multiLevelType w:val="hybridMultilevel"/>
    <w:tmpl w:val="3B187C52"/>
    <w:lvl w:ilvl="0" w:tplc="F5B82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76A4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05c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4"/>
    <w:rsid w:val="00003803"/>
    <w:rsid w:val="00004C17"/>
    <w:rsid w:val="00021A3A"/>
    <w:rsid w:val="00027242"/>
    <w:rsid w:val="00036507"/>
    <w:rsid w:val="000923F8"/>
    <w:rsid w:val="00097F15"/>
    <w:rsid w:val="000D756C"/>
    <w:rsid w:val="000F4923"/>
    <w:rsid w:val="00105D17"/>
    <w:rsid w:val="00117AE2"/>
    <w:rsid w:val="00123080"/>
    <w:rsid w:val="001811A1"/>
    <w:rsid w:val="0018131D"/>
    <w:rsid w:val="00183CFF"/>
    <w:rsid w:val="00187182"/>
    <w:rsid w:val="001F5B2F"/>
    <w:rsid w:val="00204BE5"/>
    <w:rsid w:val="002079AC"/>
    <w:rsid w:val="00212FD7"/>
    <w:rsid w:val="00270DDD"/>
    <w:rsid w:val="00286889"/>
    <w:rsid w:val="002915EA"/>
    <w:rsid w:val="002B25E8"/>
    <w:rsid w:val="002C1459"/>
    <w:rsid w:val="00326D64"/>
    <w:rsid w:val="00367979"/>
    <w:rsid w:val="00372725"/>
    <w:rsid w:val="00380441"/>
    <w:rsid w:val="00381EB3"/>
    <w:rsid w:val="003C6300"/>
    <w:rsid w:val="004063E5"/>
    <w:rsid w:val="004862BE"/>
    <w:rsid w:val="004C10DD"/>
    <w:rsid w:val="004C3169"/>
    <w:rsid w:val="004C6B19"/>
    <w:rsid w:val="004F3643"/>
    <w:rsid w:val="00507519"/>
    <w:rsid w:val="005116F6"/>
    <w:rsid w:val="00517720"/>
    <w:rsid w:val="00562912"/>
    <w:rsid w:val="00585E0D"/>
    <w:rsid w:val="00594532"/>
    <w:rsid w:val="005D4F84"/>
    <w:rsid w:val="005D7EFB"/>
    <w:rsid w:val="00611262"/>
    <w:rsid w:val="006135D2"/>
    <w:rsid w:val="00651A45"/>
    <w:rsid w:val="00651FB7"/>
    <w:rsid w:val="00677D05"/>
    <w:rsid w:val="006B0C45"/>
    <w:rsid w:val="007050F7"/>
    <w:rsid w:val="00706950"/>
    <w:rsid w:val="00723A0E"/>
    <w:rsid w:val="00751369"/>
    <w:rsid w:val="00763A51"/>
    <w:rsid w:val="00783F8E"/>
    <w:rsid w:val="007A0FA6"/>
    <w:rsid w:val="007A1799"/>
    <w:rsid w:val="007B2A8A"/>
    <w:rsid w:val="00805CF6"/>
    <w:rsid w:val="00823282"/>
    <w:rsid w:val="00823B56"/>
    <w:rsid w:val="0088454D"/>
    <w:rsid w:val="00893EA2"/>
    <w:rsid w:val="008C2DEE"/>
    <w:rsid w:val="009477EC"/>
    <w:rsid w:val="00950605"/>
    <w:rsid w:val="009515FC"/>
    <w:rsid w:val="00955EE1"/>
    <w:rsid w:val="00982C4E"/>
    <w:rsid w:val="00990F1A"/>
    <w:rsid w:val="00997CD9"/>
    <w:rsid w:val="009B2FC7"/>
    <w:rsid w:val="009C3AD1"/>
    <w:rsid w:val="009D621F"/>
    <w:rsid w:val="00A6057F"/>
    <w:rsid w:val="00A608B0"/>
    <w:rsid w:val="00AA4588"/>
    <w:rsid w:val="00AE14DE"/>
    <w:rsid w:val="00AF0EAE"/>
    <w:rsid w:val="00B2211B"/>
    <w:rsid w:val="00B34951"/>
    <w:rsid w:val="00B35876"/>
    <w:rsid w:val="00B55F2E"/>
    <w:rsid w:val="00B62CA1"/>
    <w:rsid w:val="00B65894"/>
    <w:rsid w:val="00B85BB9"/>
    <w:rsid w:val="00BB6512"/>
    <w:rsid w:val="00C22E8E"/>
    <w:rsid w:val="00C34999"/>
    <w:rsid w:val="00C8277E"/>
    <w:rsid w:val="00CC0357"/>
    <w:rsid w:val="00CC30DD"/>
    <w:rsid w:val="00CD6B5A"/>
    <w:rsid w:val="00CE7478"/>
    <w:rsid w:val="00CF7A15"/>
    <w:rsid w:val="00D27063"/>
    <w:rsid w:val="00D52E14"/>
    <w:rsid w:val="00D62A71"/>
    <w:rsid w:val="00D6570A"/>
    <w:rsid w:val="00D93DB3"/>
    <w:rsid w:val="00DB3123"/>
    <w:rsid w:val="00E165E5"/>
    <w:rsid w:val="00E267BA"/>
    <w:rsid w:val="00E97537"/>
    <w:rsid w:val="00EE1963"/>
    <w:rsid w:val="00EF715D"/>
    <w:rsid w:val="00F038D9"/>
    <w:rsid w:val="00F36A37"/>
    <w:rsid w:val="00F433D1"/>
    <w:rsid w:val="00F45C8F"/>
    <w:rsid w:val="00F5499A"/>
    <w:rsid w:val="00F77BFA"/>
    <w:rsid w:val="00F94950"/>
    <w:rsid w:val="00FA0358"/>
    <w:rsid w:val="00FC7A35"/>
    <w:rsid w:val="00FF0C4B"/>
    <w:rsid w:val="00FF12A2"/>
    <w:rsid w:val="00FF3D7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c9e"/>
    </o:shapedefaults>
    <o:shapelayout v:ext="edit">
      <o:idmap v:ext="edit" data="1"/>
    </o:shapelayout>
  </w:shapeDefaults>
  <w:doNotEmbedSmartTags/>
  <w:decimalSymbol w:val="."/>
  <w:listSeparator w:val=","/>
  <w14:docId w14:val="44A32D01"/>
  <w15:docId w15:val="{9E86C847-EDE4-47C4-B946-27F417D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BBA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682F"/>
  </w:style>
  <w:style w:type="character" w:styleId="FootnoteReference">
    <w:name w:val="footnote reference"/>
    <w:basedOn w:val="DefaultParagraphFont"/>
    <w:semiHidden/>
    <w:rsid w:val="00D1682F"/>
    <w:rPr>
      <w:vertAlign w:val="superscript"/>
    </w:rPr>
  </w:style>
  <w:style w:type="paragraph" w:styleId="Header">
    <w:name w:val="header"/>
    <w:basedOn w:val="Normal"/>
    <w:rsid w:val="00D168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682F"/>
    <w:pPr>
      <w:tabs>
        <w:tab w:val="center" w:pos="4320"/>
        <w:tab w:val="right" w:pos="8640"/>
      </w:tabs>
    </w:pPr>
  </w:style>
  <w:style w:type="paragraph" w:customStyle="1" w:styleId="tty80">
    <w:name w:val="tty80"/>
    <w:basedOn w:val="Normal"/>
    <w:rsid w:val="00955EE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Spacing">
    <w:name w:val="No Spacing"/>
    <w:uiPriority w:val="1"/>
    <w:qFormat/>
    <w:rsid w:val="00723A0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7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0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063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651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50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003803"/>
    <w:rPr>
      <w:rFonts w:eastAsiaTheme="minorHAnsi"/>
      <w:lang w:eastAsia="en-GB"/>
    </w:rPr>
  </w:style>
  <w:style w:type="character" w:customStyle="1" w:styleId="normaltextrun">
    <w:name w:val="normaltextrun"/>
    <w:basedOn w:val="DefaultParagraphFont"/>
    <w:rsid w:val="00003803"/>
  </w:style>
  <w:style w:type="character" w:customStyle="1" w:styleId="eop">
    <w:name w:val="eop"/>
    <w:basedOn w:val="DefaultParagraphFont"/>
    <w:rsid w:val="0000380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chc.applibrary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hamcommunity.orcha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c.applibrary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hamcommunity.orcha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FD12EDDF544DAEEE603E82D76972" ma:contentTypeVersion="13" ma:contentTypeDescription="Create a new document." ma:contentTypeScope="" ma:versionID="c83d47ae8b338a0571f70a80ae688352">
  <xsd:schema xmlns:xsd="http://www.w3.org/2001/XMLSchema" xmlns:xs="http://www.w3.org/2001/XMLSchema" xmlns:p="http://schemas.microsoft.com/office/2006/metadata/properties" xmlns:ns3="8a9e982e-25be-4677-bfff-585f528c8746" xmlns:ns4="d3df0c2e-3e17-4fc3-ba24-1dd33751685a" targetNamespace="http://schemas.microsoft.com/office/2006/metadata/properties" ma:root="true" ma:fieldsID="7314f3bb00e8d1ad7fa7ac14f52d46a1" ns3:_="" ns4:_="">
    <xsd:import namespace="8a9e982e-25be-4677-bfff-585f528c8746"/>
    <xsd:import namespace="d3df0c2e-3e17-4fc3-ba24-1dd337516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982e-25be-4677-bfff-585f528c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0c2e-3e17-4fc3-ba24-1dd3375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FA26-7367-4A01-B6C2-17EAB28D5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982e-25be-4677-bfff-585f528c8746"/>
    <ds:schemaRef ds:uri="d3df0c2e-3e17-4fc3-ba24-1dd3375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2E2A5-8520-46AC-B7DA-E414EE3CC1D2}">
  <ds:schemaRefs>
    <ds:schemaRef ds:uri="http://schemas.microsoft.com/office/2006/metadata/properties"/>
    <ds:schemaRef ds:uri="8a9e982e-25be-4677-bfff-585f528c87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3df0c2e-3e17-4fc3-ba24-1dd3375168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931528-0CF0-45FA-B724-98BBCA74E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EEF2C-8491-4F65-90C8-8C370DB3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BPCSSA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Hendry</dc:creator>
  <cp:lastModifiedBy>Miss P Reville (grove)</cp:lastModifiedBy>
  <cp:revision>2</cp:revision>
  <cp:lastPrinted>2010-10-29T16:31:00Z</cp:lastPrinted>
  <dcterms:created xsi:type="dcterms:W3CDTF">2022-01-17T13:59:00Z</dcterms:created>
  <dcterms:modified xsi:type="dcterms:W3CDTF">2022-01-17T13:59:00Z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0x0101002D07FD12EDDF544DAEEE603E82D76972</vt:lpwstr>
  </property>
</Properties>
</file>