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674A1" w14:textId="47ABD624" w:rsidR="00144FE5" w:rsidRDefault="00E974DE">
      <w:bookmarkStart w:id="0" w:name="_GoBack"/>
      <w:bookmarkEnd w:id="0"/>
      <w:r>
        <w:rPr>
          <w:noProof/>
        </w:rPr>
        <w:drawing>
          <wp:inline distT="0" distB="0" distL="0" distR="0" wp14:anchorId="57F2433C" wp14:editId="4FA0D02C">
            <wp:extent cx="2289716" cy="733425"/>
            <wp:effectExtent l="0" t="0" r="0" b="0"/>
            <wp:docPr id="1343556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2740" cy="740800"/>
                    </a:xfrm>
                    <a:prstGeom prst="rect">
                      <a:avLst/>
                    </a:prstGeom>
                    <a:noFill/>
                    <a:ln>
                      <a:noFill/>
                    </a:ln>
                  </pic:spPr>
                </pic:pic>
              </a:graphicData>
            </a:graphic>
          </wp:inline>
        </w:drawing>
      </w:r>
    </w:p>
    <w:p w14:paraId="5E01D4DC" w14:textId="77777777" w:rsidR="00E974DE" w:rsidRPr="00E974DE" w:rsidRDefault="00E974DE" w:rsidP="00E974DE">
      <w:pPr>
        <w:rPr>
          <w:rFonts w:ascii="Arial" w:hAnsi="Arial" w:cs="Arial"/>
          <w:b/>
          <w:bCs/>
        </w:rPr>
      </w:pPr>
      <w:r w:rsidRPr="00E974DE">
        <w:rPr>
          <w:rFonts w:ascii="Arial" w:hAnsi="Arial" w:cs="Arial"/>
          <w:b/>
          <w:bCs/>
        </w:rPr>
        <w:t>Protect yourself and your loved ones from the</w:t>
      </w:r>
      <w:r w:rsidRPr="00E974DE">
        <w:rPr>
          <w:rFonts w:ascii="Arial" w:hAnsi="Arial" w:cs="Arial"/>
        </w:rPr>
        <w:t xml:space="preserve"> </w:t>
      </w:r>
      <w:r w:rsidRPr="00E974DE">
        <w:rPr>
          <w:rFonts w:ascii="Arial" w:hAnsi="Arial" w:cs="Arial"/>
          <w:b/>
          <w:bCs/>
        </w:rPr>
        <w:t>flu, Covid-19, and Norovirus this winter</w:t>
      </w:r>
    </w:p>
    <w:p w14:paraId="1F99EB0E" w14:textId="77777777" w:rsidR="00E974DE" w:rsidRPr="00E974DE" w:rsidRDefault="00E974DE" w:rsidP="00E974DE">
      <w:pPr>
        <w:rPr>
          <w:rFonts w:ascii="Arial" w:hAnsi="Arial" w:cs="Arial"/>
          <w:b/>
          <w:bCs/>
        </w:rPr>
      </w:pPr>
      <w:r w:rsidRPr="00E974DE">
        <w:rPr>
          <w:rFonts w:ascii="Arial" w:hAnsi="Arial" w:cs="Arial"/>
        </w:rPr>
        <w:t>As we approach the festive season and face colder winter weather, it’s important to prioritise the following measures that protect you and your families from the flu, Covid-19, and Norovirus</w:t>
      </w:r>
      <w:r w:rsidRPr="00E974DE">
        <w:rPr>
          <w:rFonts w:ascii="Arial" w:hAnsi="Arial" w:cs="Arial"/>
          <w:b/>
          <w:bCs/>
        </w:rPr>
        <w:t>.</w:t>
      </w:r>
    </w:p>
    <w:p w14:paraId="6948634D" w14:textId="77777777" w:rsidR="00E974DE" w:rsidRPr="00E974DE" w:rsidRDefault="00E974DE" w:rsidP="00E974DE">
      <w:pPr>
        <w:rPr>
          <w:rFonts w:ascii="Arial" w:hAnsi="Arial" w:cs="Arial"/>
          <w:b/>
          <w:bCs/>
          <w:i/>
          <w:iCs/>
          <w:u w:val="single"/>
        </w:rPr>
      </w:pPr>
      <w:r w:rsidRPr="00E974DE">
        <w:rPr>
          <w:rFonts w:ascii="Arial" w:hAnsi="Arial" w:cs="Arial"/>
          <w:b/>
          <w:bCs/>
          <w:i/>
          <w:iCs/>
          <w:u w:val="single"/>
        </w:rPr>
        <w:t>Are you to up to date with your vaccines?</w:t>
      </w:r>
    </w:p>
    <w:p w14:paraId="0D1087EC" w14:textId="2E674514" w:rsidR="00E974DE" w:rsidRPr="00E974DE" w:rsidRDefault="00E974DE" w:rsidP="00E974DE">
      <w:pPr>
        <w:rPr>
          <w:rFonts w:ascii="Arial" w:hAnsi="Arial" w:cs="Arial"/>
        </w:rPr>
      </w:pPr>
      <w:r w:rsidRPr="00E974DE">
        <w:rPr>
          <w:rFonts w:ascii="Arial" w:hAnsi="Arial" w:cs="Arial"/>
        </w:rPr>
        <w:t>This winter, vaccinations are being offered free of charge to those most at risk of getting seriously ill from the flu and/or Covid-19.</w:t>
      </w:r>
    </w:p>
    <w:p w14:paraId="4E9EBF4E" w14:textId="71B5C37D" w:rsidR="00E974DE" w:rsidRPr="00E974DE" w:rsidRDefault="00E974DE" w:rsidP="00E974DE">
      <w:pPr>
        <w:rPr>
          <w:rFonts w:ascii="Arial" w:hAnsi="Arial" w:cs="Arial"/>
        </w:rPr>
      </w:pPr>
      <w:r w:rsidRPr="00E974DE">
        <w:rPr>
          <w:rFonts w:ascii="Arial" w:hAnsi="Arial" w:cs="Arial"/>
        </w:rPr>
        <w:t xml:space="preserve">To learn more about the </w:t>
      </w:r>
      <w:r w:rsidRPr="00E974DE">
        <w:rPr>
          <w:rFonts w:ascii="Arial" w:hAnsi="Arial" w:cs="Arial"/>
          <w:b/>
          <w:bCs/>
          <w:u w:val="single"/>
        </w:rPr>
        <w:t>flu vaccine</w:t>
      </w:r>
      <w:r w:rsidRPr="00E974DE">
        <w:rPr>
          <w:rFonts w:ascii="Arial" w:hAnsi="Arial" w:cs="Arial"/>
        </w:rPr>
        <w:t xml:space="preserve">, including who is eligible, how to book an appointment, and local pharmacy locations, please visit </w:t>
      </w:r>
      <w:hyperlink r:id="rId11" w:history="1">
        <w:r w:rsidRPr="00E974DE">
          <w:rPr>
            <w:rStyle w:val="Hyperlink"/>
            <w:rFonts w:ascii="Arial" w:hAnsi="Arial" w:cs="Arial"/>
          </w:rPr>
          <w:t>www.nhs.uk/vaccinations/flu-vaccine</w:t>
        </w:r>
      </w:hyperlink>
      <w:r w:rsidRPr="00E974DE">
        <w:rPr>
          <w:rFonts w:ascii="Arial" w:hAnsi="Arial" w:cs="Arial"/>
        </w:rPr>
        <w:t xml:space="preserve">. </w:t>
      </w:r>
    </w:p>
    <w:p w14:paraId="048E3B21" w14:textId="77777777" w:rsidR="00E974DE" w:rsidRPr="00E974DE" w:rsidRDefault="00E974DE" w:rsidP="00E974DE">
      <w:pPr>
        <w:rPr>
          <w:rFonts w:ascii="Arial" w:hAnsi="Arial" w:cs="Arial"/>
        </w:rPr>
      </w:pPr>
      <w:r w:rsidRPr="00E974DE">
        <w:rPr>
          <w:rFonts w:ascii="Arial" w:hAnsi="Arial" w:cs="Arial"/>
          <w:b/>
          <w:bCs/>
        </w:rPr>
        <w:t>NOTE</w:t>
      </w:r>
      <w:r w:rsidRPr="00E974DE">
        <w:rPr>
          <w:rFonts w:ascii="Arial" w:hAnsi="Arial" w:cs="Arial"/>
        </w:rPr>
        <w:t>: If you are not eligible for the free flu vaccine, you can still get vaccinated. Please contact your local pharmacy directly for more information and be aware that there will most likely be a cost associated with this.</w:t>
      </w:r>
    </w:p>
    <w:p w14:paraId="29692918" w14:textId="77777777" w:rsidR="00E974DE" w:rsidRPr="00E974DE" w:rsidRDefault="00E974DE" w:rsidP="00E974DE">
      <w:pPr>
        <w:rPr>
          <w:rFonts w:ascii="Arial" w:hAnsi="Arial" w:cs="Arial"/>
        </w:rPr>
      </w:pPr>
      <w:r w:rsidRPr="00E974DE">
        <w:rPr>
          <w:rFonts w:ascii="Arial" w:hAnsi="Arial" w:cs="Arial"/>
        </w:rPr>
        <w:t xml:space="preserve">To learn more about the </w:t>
      </w:r>
      <w:r w:rsidRPr="00E974DE">
        <w:rPr>
          <w:rFonts w:ascii="Arial" w:hAnsi="Arial" w:cs="Arial"/>
          <w:b/>
          <w:bCs/>
          <w:u w:val="single"/>
        </w:rPr>
        <w:t>Covid-19 vaccine</w:t>
      </w:r>
      <w:r w:rsidRPr="00E974DE">
        <w:rPr>
          <w:rFonts w:ascii="Arial" w:hAnsi="Arial" w:cs="Arial"/>
        </w:rPr>
        <w:t xml:space="preserve">, including who is eligible, how to book an appointment, or walk-in vaccination sites, please visit </w:t>
      </w:r>
      <w:hyperlink r:id="rId12" w:history="1">
        <w:r w:rsidRPr="00E974DE">
          <w:rPr>
            <w:rStyle w:val="Hyperlink"/>
            <w:rFonts w:ascii="Arial" w:hAnsi="Arial" w:cs="Arial"/>
          </w:rPr>
          <w:t>www.nhs.uk/vaccinations/covid-19-vaccine</w:t>
        </w:r>
      </w:hyperlink>
      <w:r w:rsidRPr="00E974DE">
        <w:rPr>
          <w:rFonts w:ascii="Arial" w:hAnsi="Arial" w:cs="Arial"/>
        </w:rPr>
        <w:t>. Keep in mind that you do not need to wait for an invitation before booking an appointment.</w:t>
      </w:r>
      <w:r w:rsidRPr="00E974DE" w:rsidDel="00A27F85">
        <w:rPr>
          <w:rStyle w:val="CommentReference"/>
          <w:rFonts w:ascii="Arial" w:hAnsi="Arial" w:cs="Arial"/>
          <w:sz w:val="24"/>
          <w:szCs w:val="24"/>
        </w:rPr>
        <w:t xml:space="preserve"> </w:t>
      </w:r>
    </w:p>
    <w:p w14:paraId="1BE6FCC4" w14:textId="77777777" w:rsidR="00E974DE" w:rsidRPr="00E974DE" w:rsidRDefault="00E974DE" w:rsidP="00E974DE">
      <w:pPr>
        <w:rPr>
          <w:rFonts w:ascii="Arial" w:hAnsi="Arial" w:cs="Arial"/>
          <w:b/>
          <w:bCs/>
          <w:i/>
          <w:iCs/>
          <w:u w:val="single"/>
        </w:rPr>
      </w:pPr>
      <w:r w:rsidRPr="00E974DE">
        <w:rPr>
          <w:rFonts w:ascii="Arial" w:hAnsi="Arial" w:cs="Arial"/>
          <w:b/>
          <w:bCs/>
          <w:i/>
          <w:iCs/>
          <w:u w:val="single"/>
        </w:rPr>
        <w:t>Do you know how to stay safe from the winter vomiting bug?</w:t>
      </w:r>
    </w:p>
    <w:p w14:paraId="2E82F3DD" w14:textId="77777777" w:rsidR="00E974DE" w:rsidRPr="00E974DE" w:rsidRDefault="00E974DE" w:rsidP="00E974DE">
      <w:pPr>
        <w:rPr>
          <w:rFonts w:ascii="Arial" w:hAnsi="Arial" w:cs="Arial"/>
        </w:rPr>
      </w:pPr>
      <w:r w:rsidRPr="00E974DE">
        <w:rPr>
          <w:rFonts w:ascii="Arial" w:hAnsi="Arial" w:cs="Arial"/>
        </w:rPr>
        <w:t xml:space="preserve">Norovirus, also called the "winter vomiting bug", is a stomach bug that causes vomiting and diarrhoea. It can be very unpleasant, but usually goes away in about 2 days.  </w:t>
      </w:r>
    </w:p>
    <w:p w14:paraId="11AE9C96" w14:textId="5280B331" w:rsidR="00E974DE" w:rsidRPr="00E974DE" w:rsidRDefault="00E974DE" w:rsidP="00E974DE">
      <w:pPr>
        <w:rPr>
          <w:rFonts w:ascii="Arial" w:hAnsi="Arial" w:cs="Arial"/>
        </w:rPr>
      </w:pPr>
      <w:r w:rsidRPr="00E974DE">
        <w:rPr>
          <w:rFonts w:ascii="Arial" w:hAnsi="Arial" w:cs="Arial"/>
        </w:rPr>
        <w:t>To protect yourself and your loved ones from Norovirus this winter, make sure to</w:t>
      </w:r>
    </w:p>
    <w:p w14:paraId="72B9E92D" w14:textId="77777777" w:rsidR="00E974DE" w:rsidRPr="00E974DE" w:rsidRDefault="00E974DE" w:rsidP="00E974DE">
      <w:pPr>
        <w:pStyle w:val="ListParagraph"/>
        <w:numPr>
          <w:ilvl w:val="0"/>
          <w:numId w:val="1"/>
        </w:numPr>
        <w:rPr>
          <w:rFonts w:ascii="Arial" w:hAnsi="Arial" w:cs="Arial"/>
        </w:rPr>
      </w:pPr>
      <w:r w:rsidRPr="00E974DE">
        <w:rPr>
          <w:rFonts w:ascii="Arial" w:hAnsi="Arial" w:cs="Arial"/>
        </w:rPr>
        <w:t>Wash your hands frequently with soap and water. Alcohol hand gels do not kill norovirus!</w:t>
      </w:r>
    </w:p>
    <w:p w14:paraId="61335683" w14:textId="77777777" w:rsidR="00E974DE" w:rsidRPr="00E974DE" w:rsidRDefault="00E974DE" w:rsidP="00E974DE">
      <w:pPr>
        <w:pStyle w:val="ListParagraph"/>
        <w:numPr>
          <w:ilvl w:val="0"/>
          <w:numId w:val="1"/>
        </w:numPr>
        <w:rPr>
          <w:rFonts w:ascii="Arial" w:hAnsi="Arial" w:cs="Arial"/>
        </w:rPr>
      </w:pPr>
      <w:r w:rsidRPr="00E974DE">
        <w:rPr>
          <w:rFonts w:ascii="Arial" w:hAnsi="Arial" w:cs="Arial"/>
        </w:rPr>
        <w:t>Stay off school or work until you have not been sick for 2 days</w:t>
      </w:r>
    </w:p>
    <w:p w14:paraId="098AC07A" w14:textId="77777777" w:rsidR="00E974DE" w:rsidRPr="00E974DE" w:rsidRDefault="00E974DE" w:rsidP="00E974DE">
      <w:pPr>
        <w:pStyle w:val="ListParagraph"/>
        <w:numPr>
          <w:ilvl w:val="0"/>
          <w:numId w:val="1"/>
        </w:numPr>
        <w:rPr>
          <w:rFonts w:ascii="Arial" w:hAnsi="Arial" w:cs="Arial"/>
        </w:rPr>
      </w:pPr>
      <w:r w:rsidRPr="00E974DE">
        <w:rPr>
          <w:rFonts w:ascii="Arial" w:hAnsi="Arial" w:cs="Arial"/>
        </w:rPr>
        <w:t>Rest and have lots of fluids to avoid dehydration</w:t>
      </w:r>
    </w:p>
    <w:p w14:paraId="2B06B67A" w14:textId="77777777" w:rsidR="00E974DE" w:rsidRPr="00E974DE" w:rsidRDefault="00E974DE" w:rsidP="00E974DE">
      <w:pPr>
        <w:autoSpaceDE w:val="0"/>
        <w:autoSpaceDN w:val="0"/>
        <w:adjustRightInd w:val="0"/>
        <w:ind w:left="142"/>
        <w:rPr>
          <w:rFonts w:ascii="Arial" w:hAnsi="Arial" w:cs="Arial"/>
        </w:rPr>
      </w:pPr>
      <w:r w:rsidRPr="00E974DE">
        <w:rPr>
          <w:rFonts w:ascii="Arial" w:hAnsi="Arial" w:cs="Arial"/>
        </w:rPr>
        <w:t xml:space="preserve">To learn more about Norovirus, including when to seek advice or medical attention, please visit </w:t>
      </w:r>
      <w:hyperlink r:id="rId13" w:history="1">
        <w:r w:rsidRPr="00E974DE">
          <w:rPr>
            <w:rStyle w:val="Hyperlink"/>
            <w:rFonts w:ascii="Arial" w:hAnsi="Arial" w:cs="Arial"/>
          </w:rPr>
          <w:t>www.nhs.uk/conditions/norovirus/</w:t>
        </w:r>
      </w:hyperlink>
      <w:r w:rsidRPr="00E974DE">
        <w:rPr>
          <w:rFonts w:ascii="Arial" w:hAnsi="Arial" w:cs="Arial"/>
        </w:rPr>
        <w:t xml:space="preserve">. </w:t>
      </w:r>
    </w:p>
    <w:p w14:paraId="08DE3EDD" w14:textId="77777777" w:rsidR="00E974DE" w:rsidRDefault="00E974DE"/>
    <w:sectPr w:rsidR="00E974DE">
      <w:footerReference w:type="even" r:id="rId14"/>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CCFFD" w14:textId="77777777" w:rsidR="00E974DE" w:rsidRDefault="00E974DE" w:rsidP="00E974DE">
      <w:pPr>
        <w:spacing w:after="0" w:line="240" w:lineRule="auto"/>
      </w:pPr>
      <w:r>
        <w:separator/>
      </w:r>
    </w:p>
  </w:endnote>
  <w:endnote w:type="continuationSeparator" w:id="0">
    <w:p w14:paraId="71B32DA4" w14:textId="77777777" w:rsidR="00E974DE" w:rsidRDefault="00E974DE" w:rsidP="00E974DE">
      <w:pPr>
        <w:spacing w:after="0" w:line="240" w:lineRule="auto"/>
      </w:pPr>
      <w:r>
        <w:continuationSeparator/>
      </w:r>
    </w:p>
  </w:endnote>
  <w:endnote w:type="continuationNotice" w:id="1">
    <w:p w14:paraId="1BCBCC64" w14:textId="77777777" w:rsidR="00931D84" w:rsidRDefault="00931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5859" w14:textId="5FDBE1C5" w:rsidR="00E974DE" w:rsidRDefault="00E974DE">
    <w:pPr>
      <w:pStyle w:val="Footer"/>
    </w:pPr>
    <w:r>
      <w:rPr>
        <w:noProof/>
      </w:rPr>
      <mc:AlternateContent>
        <mc:Choice Requires="wps">
          <w:drawing>
            <wp:anchor distT="0" distB="0" distL="0" distR="0" simplePos="0" relativeHeight="251658241" behindDoc="0" locked="0" layoutInCell="1" allowOverlap="1" wp14:anchorId="117132F6" wp14:editId="2D7F60C6">
              <wp:simplePos x="635" y="635"/>
              <wp:positionH relativeFrom="page">
                <wp:align>center</wp:align>
              </wp:positionH>
              <wp:positionV relativeFrom="page">
                <wp:align>bottom</wp:align>
              </wp:positionV>
              <wp:extent cx="459740" cy="370205"/>
              <wp:effectExtent l="0" t="0" r="16510" b="0"/>
              <wp:wrapNone/>
              <wp:docPr id="1474800357"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360656AA" w14:textId="2C3791C0" w:rsidR="00E974DE" w:rsidRPr="00E974DE" w:rsidRDefault="00E974DE" w:rsidP="00E974DE">
                          <w:pPr>
                            <w:spacing w:after="0"/>
                            <w:rPr>
                              <w:rFonts w:ascii="Calibri" w:eastAsia="Calibri" w:hAnsi="Calibri" w:cs="Calibri"/>
                              <w:noProof/>
                              <w:color w:val="000000"/>
                              <w:sz w:val="20"/>
                              <w:szCs w:val="20"/>
                            </w:rPr>
                          </w:pPr>
                          <w:r w:rsidRPr="00E974D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17132F6" id="_x0000_t202" coordsize="21600,21600" o:spt="202" path="m,l,21600r21600,l21600,xe">
              <v:stroke joinstyle="miter"/>
              <v:path gradientshapeok="t" o:connecttype="rect"/>
            </v:shapetype>
            <v:shape id="Text Box 3" o:spid="_x0000_s1026" type="#_x0000_t202" alt="OFFICIAL" style="position:absolute;margin-left:0;margin-top:0;width:36.2pt;height:29.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" filled="f" stroked="f">
              <v:textbox style="mso-fit-shape-to-text:t" inset="0,0,0,15pt">
                <w:txbxContent>
                  <w:p w14:paraId="360656AA" w14:textId="2C3791C0" w:rsidR="00E974DE" w:rsidRPr="00E974DE" w:rsidRDefault="00E974DE" w:rsidP="00E974DE">
                    <w:pPr>
                      <w:spacing w:after="0"/>
                      <w:rPr>
                        <w:rFonts w:ascii="Calibri" w:eastAsia="Calibri" w:hAnsi="Calibri" w:cs="Calibri"/>
                        <w:noProof/>
                        <w:color w:val="000000"/>
                        <w:sz w:val="20"/>
                        <w:szCs w:val="20"/>
                      </w:rPr>
                    </w:pPr>
                    <w:r w:rsidRPr="00E974D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0A3D5" w14:textId="2C6DE60B" w:rsidR="00E974DE" w:rsidRDefault="00E974DE">
    <w:pPr>
      <w:pStyle w:val="Footer"/>
    </w:pPr>
    <w:r>
      <w:rPr>
        <w:noProof/>
      </w:rPr>
      <mc:AlternateContent>
        <mc:Choice Requires="wps">
          <w:drawing>
            <wp:anchor distT="0" distB="0" distL="0" distR="0" simplePos="0" relativeHeight="251658242" behindDoc="0" locked="0" layoutInCell="1" allowOverlap="1" wp14:anchorId="0F1EEDB2" wp14:editId="0A85F1FB">
              <wp:simplePos x="914400" y="10058400"/>
              <wp:positionH relativeFrom="page">
                <wp:align>center</wp:align>
              </wp:positionH>
              <wp:positionV relativeFrom="page">
                <wp:align>bottom</wp:align>
              </wp:positionV>
              <wp:extent cx="459740" cy="370205"/>
              <wp:effectExtent l="0" t="0" r="16510" b="0"/>
              <wp:wrapNone/>
              <wp:docPr id="2029705726"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4D1749CB" w14:textId="1176CB1D" w:rsidR="00E974DE" w:rsidRPr="00E974DE" w:rsidRDefault="00E974DE" w:rsidP="00E974DE">
                          <w:pPr>
                            <w:spacing w:after="0"/>
                            <w:rPr>
                              <w:rFonts w:ascii="Calibri" w:eastAsia="Calibri" w:hAnsi="Calibri" w:cs="Calibri"/>
                              <w:noProof/>
                              <w:color w:val="000000"/>
                              <w:sz w:val="20"/>
                              <w:szCs w:val="20"/>
                            </w:rPr>
                          </w:pPr>
                          <w:r w:rsidRPr="00E974D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1EEDB2" id="_x0000_t202" coordsize="21600,21600" o:spt="202" path="m,l,21600r21600,l21600,xe">
              <v:stroke joinstyle="miter"/>
              <v:path gradientshapeok="t" o:connecttype="rect"/>
            </v:shapetype>
            <v:shape id="Text Box 4" o:spid="_x0000_s1027" type="#_x0000_t202" alt="OFFICIAL" style="position:absolute;margin-left:0;margin-top:0;width:36.2pt;height:29.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" filled="f" stroked="f">
              <v:textbox style="mso-fit-shape-to-text:t" inset="0,0,0,15pt">
                <w:txbxContent>
                  <w:p w14:paraId="4D1749CB" w14:textId="1176CB1D" w:rsidR="00E974DE" w:rsidRPr="00E974DE" w:rsidRDefault="00E974DE" w:rsidP="00E974DE">
                    <w:pPr>
                      <w:spacing w:after="0"/>
                      <w:rPr>
                        <w:rFonts w:ascii="Calibri" w:eastAsia="Calibri" w:hAnsi="Calibri" w:cs="Calibri"/>
                        <w:noProof/>
                        <w:color w:val="000000"/>
                        <w:sz w:val="20"/>
                        <w:szCs w:val="20"/>
                      </w:rPr>
                    </w:pPr>
                    <w:r w:rsidRPr="00E974DE">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08FE" w14:textId="771A1719" w:rsidR="00E974DE" w:rsidRDefault="00E974DE">
    <w:pPr>
      <w:pStyle w:val="Footer"/>
    </w:pPr>
    <w:r>
      <w:rPr>
        <w:noProof/>
      </w:rPr>
      <mc:AlternateContent>
        <mc:Choice Requires="wps">
          <w:drawing>
            <wp:anchor distT="0" distB="0" distL="0" distR="0" simplePos="0" relativeHeight="251658240" behindDoc="0" locked="0" layoutInCell="1" allowOverlap="1" wp14:anchorId="3EF5187D" wp14:editId="702645E9">
              <wp:simplePos x="635" y="635"/>
              <wp:positionH relativeFrom="page">
                <wp:align>center</wp:align>
              </wp:positionH>
              <wp:positionV relativeFrom="page">
                <wp:align>bottom</wp:align>
              </wp:positionV>
              <wp:extent cx="459740" cy="370205"/>
              <wp:effectExtent l="0" t="0" r="16510" b="0"/>
              <wp:wrapNone/>
              <wp:docPr id="764716037"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42C9AC0D" w14:textId="4DDA42B7" w:rsidR="00E974DE" w:rsidRPr="00E974DE" w:rsidRDefault="00E974DE" w:rsidP="00E974DE">
                          <w:pPr>
                            <w:spacing w:after="0"/>
                            <w:rPr>
                              <w:rFonts w:ascii="Calibri" w:eastAsia="Calibri" w:hAnsi="Calibri" w:cs="Calibri"/>
                              <w:noProof/>
                              <w:color w:val="000000"/>
                              <w:sz w:val="20"/>
                              <w:szCs w:val="20"/>
                            </w:rPr>
                          </w:pPr>
                          <w:r w:rsidRPr="00E974D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F5187D" id="_x0000_t202" coordsize="21600,21600" o:spt="202" path="m,l,21600r21600,l21600,xe">
              <v:stroke joinstyle="miter"/>
              <v:path gradientshapeok="t" o:connecttype="rect"/>
            </v:shapetype>
            <v:shape id="Text Box 2" o:spid="_x0000_s1028" type="#_x0000_t202" alt="OFFICIAL" style="position:absolute;margin-left:0;margin-top:0;width:36.2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L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Qln43db6E60lAIw769k+uGSj8IH54F0oKpWxJt&#10;eKJDG+hKDieLsxrwx9/8MZ94pyhnHQmm5JYUzZn5ZmkfUVujgaOxTcb0Jp/nFLf79g5IhlN6EU4m&#10;k7wYzGhqhPaV5LyKhSgkrKRyJd+O5l0YlEvPQarVKiWRjJwID3bjZISOdEUuX/pXge5EeKBNPcKo&#10;JlG84X3IjTe9W+0DsZ+WEqkdiDwxThJMaz09l6jxX/9T1uVRL38C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ADtOPLDgIAABwE&#10;AAAOAAAAAAAAAAAAAAAAAC4CAABkcnMvZTJvRG9jLnhtbFBLAQItABQABgAIAAAAIQCD34Q62gAA&#10;AAMBAAAPAAAAAAAAAAAAAAAAAGgEAABkcnMvZG93bnJldi54bWxQSwUGAAAAAAQABADzAAAAbwUA&#10;AAAA&#10;" filled="f" stroked="f">
              <v:textbox style="mso-fit-shape-to-text:t" inset="0,0,0,15pt">
                <w:txbxContent>
                  <w:p w14:paraId="42C9AC0D" w14:textId="4DDA42B7" w:rsidR="00E974DE" w:rsidRPr="00E974DE" w:rsidRDefault="00E974DE" w:rsidP="00E974DE">
                    <w:pPr>
                      <w:spacing w:after="0"/>
                      <w:rPr>
                        <w:rFonts w:ascii="Calibri" w:eastAsia="Calibri" w:hAnsi="Calibri" w:cs="Calibri"/>
                        <w:noProof/>
                        <w:color w:val="000000"/>
                        <w:sz w:val="20"/>
                        <w:szCs w:val="20"/>
                      </w:rPr>
                    </w:pPr>
                    <w:r w:rsidRPr="00E974D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61787" w14:textId="77777777" w:rsidR="00E974DE" w:rsidRDefault="00E974DE" w:rsidP="00E974DE">
      <w:pPr>
        <w:spacing w:after="0" w:line="240" w:lineRule="auto"/>
      </w:pPr>
      <w:r>
        <w:separator/>
      </w:r>
    </w:p>
  </w:footnote>
  <w:footnote w:type="continuationSeparator" w:id="0">
    <w:p w14:paraId="01F3285D" w14:textId="77777777" w:rsidR="00E974DE" w:rsidRDefault="00E974DE" w:rsidP="00E974DE">
      <w:pPr>
        <w:spacing w:after="0" w:line="240" w:lineRule="auto"/>
      </w:pPr>
      <w:r>
        <w:continuationSeparator/>
      </w:r>
    </w:p>
  </w:footnote>
  <w:footnote w:type="continuationNotice" w:id="1">
    <w:p w14:paraId="398BF36E" w14:textId="77777777" w:rsidR="00931D84" w:rsidRDefault="00931D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B633D"/>
    <w:multiLevelType w:val="hybridMultilevel"/>
    <w:tmpl w:val="B1C0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DE"/>
    <w:rsid w:val="00144FE5"/>
    <w:rsid w:val="002F7FDE"/>
    <w:rsid w:val="004355B9"/>
    <w:rsid w:val="008E3D26"/>
    <w:rsid w:val="00931D84"/>
    <w:rsid w:val="00B0654B"/>
    <w:rsid w:val="00B72280"/>
    <w:rsid w:val="00C922DB"/>
    <w:rsid w:val="00DD56CE"/>
    <w:rsid w:val="00DE317C"/>
    <w:rsid w:val="00E50153"/>
    <w:rsid w:val="00E974DE"/>
    <w:rsid w:val="00EF0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2470"/>
  <w15:chartTrackingRefBased/>
  <w15:docId w15:val="{38B9463E-A786-464B-A474-57F5BF7A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4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4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4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4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4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4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4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4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4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4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4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4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4DE"/>
    <w:rPr>
      <w:rFonts w:eastAsiaTheme="majorEastAsia" w:cstheme="majorBidi"/>
      <w:color w:val="272727" w:themeColor="text1" w:themeTint="D8"/>
    </w:rPr>
  </w:style>
  <w:style w:type="paragraph" w:styleId="Title">
    <w:name w:val="Title"/>
    <w:basedOn w:val="Normal"/>
    <w:next w:val="Normal"/>
    <w:link w:val="TitleChar"/>
    <w:uiPriority w:val="10"/>
    <w:qFormat/>
    <w:rsid w:val="00E97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4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4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4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4DE"/>
    <w:pPr>
      <w:spacing w:before="160"/>
      <w:jc w:val="center"/>
    </w:pPr>
    <w:rPr>
      <w:i/>
      <w:iCs/>
      <w:color w:val="404040" w:themeColor="text1" w:themeTint="BF"/>
    </w:rPr>
  </w:style>
  <w:style w:type="character" w:customStyle="1" w:styleId="QuoteChar">
    <w:name w:val="Quote Char"/>
    <w:basedOn w:val="DefaultParagraphFont"/>
    <w:link w:val="Quote"/>
    <w:uiPriority w:val="29"/>
    <w:rsid w:val="00E974DE"/>
    <w:rPr>
      <w:i/>
      <w:iCs/>
      <w:color w:val="404040" w:themeColor="text1" w:themeTint="BF"/>
    </w:rPr>
  </w:style>
  <w:style w:type="paragraph" w:styleId="ListParagraph">
    <w:name w:val="List Paragraph"/>
    <w:basedOn w:val="Normal"/>
    <w:uiPriority w:val="34"/>
    <w:qFormat/>
    <w:rsid w:val="00E974DE"/>
    <w:pPr>
      <w:ind w:left="720"/>
      <w:contextualSpacing/>
    </w:pPr>
  </w:style>
  <w:style w:type="character" w:styleId="IntenseEmphasis">
    <w:name w:val="Intense Emphasis"/>
    <w:basedOn w:val="DefaultParagraphFont"/>
    <w:uiPriority w:val="21"/>
    <w:qFormat/>
    <w:rsid w:val="00E974DE"/>
    <w:rPr>
      <w:i/>
      <w:iCs/>
      <w:color w:val="0F4761" w:themeColor="accent1" w:themeShade="BF"/>
    </w:rPr>
  </w:style>
  <w:style w:type="paragraph" w:styleId="IntenseQuote">
    <w:name w:val="Intense Quote"/>
    <w:basedOn w:val="Normal"/>
    <w:next w:val="Normal"/>
    <w:link w:val="IntenseQuoteChar"/>
    <w:uiPriority w:val="30"/>
    <w:qFormat/>
    <w:rsid w:val="00E97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4DE"/>
    <w:rPr>
      <w:i/>
      <w:iCs/>
      <w:color w:val="0F4761" w:themeColor="accent1" w:themeShade="BF"/>
    </w:rPr>
  </w:style>
  <w:style w:type="character" w:styleId="IntenseReference">
    <w:name w:val="Intense Reference"/>
    <w:basedOn w:val="DefaultParagraphFont"/>
    <w:uiPriority w:val="32"/>
    <w:qFormat/>
    <w:rsid w:val="00E974DE"/>
    <w:rPr>
      <w:b/>
      <w:bCs/>
      <w:smallCaps/>
      <w:color w:val="0F4761" w:themeColor="accent1" w:themeShade="BF"/>
      <w:spacing w:val="5"/>
    </w:rPr>
  </w:style>
  <w:style w:type="character" w:styleId="Hyperlink">
    <w:name w:val="Hyperlink"/>
    <w:basedOn w:val="DefaultParagraphFont"/>
    <w:uiPriority w:val="99"/>
    <w:unhideWhenUsed/>
    <w:rsid w:val="00E974DE"/>
    <w:rPr>
      <w:color w:val="467886" w:themeColor="hyperlink"/>
      <w:u w:val="single"/>
    </w:rPr>
  </w:style>
  <w:style w:type="character" w:styleId="CommentReference">
    <w:name w:val="annotation reference"/>
    <w:basedOn w:val="DefaultParagraphFont"/>
    <w:uiPriority w:val="99"/>
    <w:semiHidden/>
    <w:unhideWhenUsed/>
    <w:rsid w:val="00E974DE"/>
    <w:rPr>
      <w:sz w:val="16"/>
      <w:szCs w:val="16"/>
    </w:rPr>
  </w:style>
  <w:style w:type="paragraph" w:styleId="Footer">
    <w:name w:val="footer"/>
    <w:basedOn w:val="Normal"/>
    <w:link w:val="FooterChar"/>
    <w:uiPriority w:val="99"/>
    <w:unhideWhenUsed/>
    <w:rsid w:val="00E9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4DE"/>
  </w:style>
  <w:style w:type="paragraph" w:styleId="Header">
    <w:name w:val="header"/>
    <w:basedOn w:val="Normal"/>
    <w:link w:val="HeaderChar"/>
    <w:uiPriority w:val="99"/>
    <w:semiHidden/>
    <w:unhideWhenUsed/>
    <w:rsid w:val="00931D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1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uk/conditions/norovir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vaccinations/covid-19-vacc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vaccinations/flu-vaccin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F2FDD312E4F43901803A0FBAA302E" ma:contentTypeVersion="17" ma:contentTypeDescription="Create a new document." ma:contentTypeScope="" ma:versionID="66fae6793c4f8e43c2040a5b25604824">
  <xsd:schema xmlns:xsd="http://www.w3.org/2001/XMLSchema" xmlns:xs="http://www.w3.org/2001/XMLSchema" xmlns:p="http://schemas.microsoft.com/office/2006/metadata/properties" xmlns:ns2="84107a99-dc24-47bb-8b97-7625d150ba68" xmlns:ns3="badd2c27-37f4-44b4-a325-9d5a7726a28a" targetNamespace="http://schemas.microsoft.com/office/2006/metadata/properties" ma:root="true" ma:fieldsID="a0b02b8f0577c30429656e71324022ce" ns2:_="" ns3:_="">
    <xsd:import namespace="84107a99-dc24-47bb-8b97-7625d150ba68"/>
    <xsd:import namespace="badd2c27-37f4-44b4-a325-9d5a7726a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07a99-dc24-47bb-8b97-7625d150b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dd2c27-37f4-44b4-a325-9d5a7726a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a1fb6d-0dc8-412e-af21-78dbb318d89f}" ma:internalName="TaxCatchAll" ma:showField="CatchAllData" ma:web="badd2c27-37f4-44b4-a325-9d5a7726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107a99-dc24-47bb-8b97-7625d150ba68">
      <Terms xmlns="http://schemas.microsoft.com/office/infopath/2007/PartnerControls"/>
    </lcf76f155ced4ddcb4097134ff3c332f>
    <TaxCatchAll xmlns="badd2c27-37f4-44b4-a325-9d5a7726a28a"/>
  </documentManagement>
</p:properties>
</file>

<file path=customXml/itemProps1.xml><?xml version="1.0" encoding="utf-8"?>
<ds:datastoreItem xmlns:ds="http://schemas.openxmlformats.org/officeDocument/2006/customXml" ds:itemID="{3D4EB6AA-EB2D-4F32-B98F-8144A4E5F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07a99-dc24-47bb-8b97-7625d150ba68"/>
    <ds:schemaRef ds:uri="badd2c27-37f4-44b4-a325-9d5a7726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55DE2-7DD5-42A2-8EEF-30A0D58EBB25}">
  <ds:schemaRefs>
    <ds:schemaRef ds:uri="http://schemas.microsoft.com/sharepoint/v3/contenttype/forms"/>
  </ds:schemaRefs>
</ds:datastoreItem>
</file>

<file path=customXml/itemProps3.xml><?xml version="1.0" encoding="utf-8"?>
<ds:datastoreItem xmlns:ds="http://schemas.openxmlformats.org/officeDocument/2006/customXml" ds:itemID="{AF074431-ADB8-4078-8CFC-CEECA85EAEFA}">
  <ds:schemaRefs>
    <ds:schemaRef ds:uri="http://www.w3.org/XML/1998/namespace"/>
    <ds:schemaRef ds:uri="http://schemas.microsoft.com/office/2006/documentManagement/types"/>
    <ds:schemaRef ds:uri="http://purl.org/dc/elements/1.1/"/>
    <ds:schemaRef ds:uri="badd2c27-37f4-44b4-a325-9d5a7726a28a"/>
    <ds:schemaRef ds:uri="84107a99-dc24-47bb-8b97-7625d150ba68"/>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Burns</dc:creator>
  <cp:keywords/>
  <dc:description/>
  <cp:lastModifiedBy>Mrs K O'Mahoney (grove)</cp:lastModifiedBy>
  <cp:revision>2</cp:revision>
  <dcterms:created xsi:type="dcterms:W3CDTF">2024-12-19T11:57:00Z</dcterms:created>
  <dcterms:modified xsi:type="dcterms:W3CDTF">2024-12-19T11:57:00Z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0x0101009E5F2FDD312E4F43901803A0FBAA302E</vt:lpwstr>
  </property>
  <property fmtid="{D5CDD505-2E9C-101B-9397-08002B2CF9AE}" pid="3" name="ClassificationContentMarkingFooterShapeIds">
    <vt:lpwstr>2d94a405,57e7aae5,78fad9fe</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2024-12-12T10:30:09Z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8a7b2519-465d-4a0a-8ea6-d4256d3a0857</vt:lpwstr>
  </property>
  <property fmtid="{D5CDD505-2E9C-101B-9397-08002B2CF9AE}" pid="12" name="MSIP_Label_a17471b1-27ab-4640-9264-e69a67407ca3_ContentBits">
    <vt:lpwstr>2</vt:lpwstr>
  </property>
  <property fmtid="{D5CDD505-2E9C-101B-9397-08002B2CF9AE}" pid="13" name="MediaServiceImageTags">
    <vt:lpwstr/>
  </property>
</Properties>
</file>