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118A4" w14:textId="30A91AEB" w:rsidR="00137FD8" w:rsidRDefault="00137FD8" w:rsidP="00137FD8">
      <w:r>
        <w:rPr>
          <w:noProof/>
        </w:rPr>
        <w:drawing>
          <wp:anchor distT="0" distB="0" distL="114300" distR="114300" simplePos="0" relativeHeight="251665408" behindDoc="1" locked="0" layoutInCell="1" allowOverlap="1" wp14:anchorId="0517A173" wp14:editId="032D0D6A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840095" cy="2044700"/>
            <wp:effectExtent l="0" t="0" r="8255" b="0"/>
            <wp:wrapNone/>
            <wp:docPr id="1" name="Picture 1" descr="Communication and Autism - Access to enducation. Add title text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134" b="72537"/>
                    <a:stretch/>
                  </pic:blipFill>
                  <pic:spPr bwMode="auto">
                    <a:xfrm>
                      <a:off x="0" y="0"/>
                      <a:ext cx="5840095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4235ED5" w14:textId="4CBAF0FA" w:rsidR="00C46F88" w:rsidRPr="00C46F88" w:rsidRDefault="00C46F88" w:rsidP="00C46F88">
      <w:pPr>
        <w:rPr>
          <w:sz w:val="36"/>
          <w:szCs w:val="36"/>
        </w:rPr>
      </w:pPr>
    </w:p>
    <w:p w14:paraId="46FBE82D" w14:textId="726845FD" w:rsidR="00D513A5" w:rsidRDefault="00D513A5" w:rsidP="00C46F88">
      <w:pPr>
        <w:rPr>
          <w:sz w:val="36"/>
          <w:szCs w:val="36"/>
        </w:rPr>
      </w:pPr>
    </w:p>
    <w:p w14:paraId="017F33B1" w14:textId="041FC53D" w:rsidR="00B50A5B" w:rsidRDefault="006E21D0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sz w:val="36"/>
          <w:szCs w:val="36"/>
        </w:rPr>
        <w:t xml:space="preserve">                   </w:t>
      </w:r>
      <w:r w:rsidR="00B50A5B">
        <w:rPr>
          <w:sz w:val="36"/>
          <w:szCs w:val="36"/>
        </w:rPr>
        <w:t xml:space="preserve">   </w:t>
      </w:r>
      <w:r w:rsidRPr="006E21D0">
        <w:rPr>
          <w:color w:val="FFFFFF" w:themeColor="background1"/>
          <w:sz w:val="36"/>
          <w:szCs w:val="36"/>
        </w:rPr>
        <w:t>C</w:t>
      </w:r>
      <w:r w:rsidR="00B50A5B">
        <w:rPr>
          <w:color w:val="FFFFFF" w:themeColor="background1"/>
          <w:sz w:val="36"/>
          <w:szCs w:val="36"/>
        </w:rPr>
        <w:t>ommunication and Autism Team</w:t>
      </w:r>
      <w:r w:rsidRPr="006E21D0">
        <w:rPr>
          <w:color w:val="FFFFFF" w:themeColor="background1"/>
          <w:sz w:val="36"/>
          <w:szCs w:val="36"/>
        </w:rPr>
        <w:t xml:space="preserve"> </w:t>
      </w:r>
    </w:p>
    <w:p w14:paraId="2551FABE" w14:textId="55F26AB4" w:rsidR="00BD0E2A" w:rsidRDefault="00B50A5B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 xml:space="preserve">               </w:t>
      </w:r>
      <w:r w:rsidR="00A501A5">
        <w:rPr>
          <w:color w:val="FFFFFF" w:themeColor="background1"/>
          <w:sz w:val="36"/>
          <w:szCs w:val="36"/>
        </w:rPr>
        <w:t xml:space="preserve">Autumn </w:t>
      </w:r>
      <w:r w:rsidR="006E21D0" w:rsidRPr="006E21D0">
        <w:rPr>
          <w:color w:val="FFFFFF" w:themeColor="background1"/>
          <w:sz w:val="36"/>
          <w:szCs w:val="36"/>
        </w:rPr>
        <w:t>Parent Sessio</w:t>
      </w:r>
      <w:r>
        <w:rPr>
          <w:color w:val="FFFFFF" w:themeColor="background1"/>
          <w:sz w:val="36"/>
          <w:szCs w:val="36"/>
        </w:rPr>
        <w:t xml:space="preserve">n - </w:t>
      </w:r>
      <w:r w:rsidR="006E21D0">
        <w:rPr>
          <w:color w:val="FFFFFF" w:themeColor="background1"/>
          <w:sz w:val="36"/>
          <w:szCs w:val="36"/>
        </w:rPr>
        <w:t>NORTH BIRMINGHAM</w:t>
      </w:r>
      <w:r w:rsidR="00564B33">
        <w:rPr>
          <w:color w:val="FFFFFF" w:themeColor="background1"/>
          <w:sz w:val="36"/>
          <w:szCs w:val="36"/>
        </w:rPr>
        <w:t xml:space="preserve"> </w:t>
      </w:r>
    </w:p>
    <w:p w14:paraId="427604D8" w14:textId="04777788" w:rsidR="00564B33" w:rsidRDefault="00564B33" w:rsidP="006E21D0">
      <w:pPr>
        <w:tabs>
          <w:tab w:val="left" w:pos="2800"/>
        </w:tabs>
        <w:rPr>
          <w:color w:val="FFFFFF" w:themeColor="background1"/>
          <w:sz w:val="36"/>
          <w:szCs w:val="36"/>
        </w:rPr>
      </w:pP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  <w:r>
        <w:rPr>
          <w:color w:val="FFFFFF" w:themeColor="background1"/>
          <w:sz w:val="36"/>
          <w:szCs w:val="36"/>
        </w:rPr>
        <w:tab/>
      </w:r>
    </w:p>
    <w:p w14:paraId="44DBA78B" w14:textId="3D8B51E7" w:rsid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Come along and meet Wendy </w:t>
      </w:r>
      <w:r w:rsidR="00A501A5">
        <w:rPr>
          <w:rFonts w:ascii="Calibri" w:eastAsia="Times New Roman" w:hAnsi="Calibri" w:cs="Tahoma"/>
          <w:b/>
          <w:sz w:val="36"/>
          <w:szCs w:val="36"/>
          <w:lang w:eastAsia="en-GB"/>
        </w:rPr>
        <w:t>and J</w:t>
      </w:r>
      <w:r w:rsidR="00F41F71">
        <w:rPr>
          <w:rFonts w:ascii="Calibri" w:eastAsia="Times New Roman" w:hAnsi="Calibri" w:cs="Tahoma"/>
          <w:b/>
          <w:sz w:val="36"/>
          <w:szCs w:val="36"/>
          <w:lang w:eastAsia="en-GB"/>
        </w:rPr>
        <w:t>o</w:t>
      </w:r>
      <w:r w:rsidR="00A501A5">
        <w:rPr>
          <w:rFonts w:ascii="Calibri" w:eastAsia="Times New Roman" w:hAnsi="Calibri" w:cs="Tahoma"/>
          <w:b/>
          <w:sz w:val="36"/>
          <w:szCs w:val="36"/>
          <w:lang w:eastAsia="en-GB"/>
        </w:rPr>
        <w:t xml:space="preserve"> </w:t>
      </w:r>
      <w:r>
        <w:rPr>
          <w:rFonts w:ascii="Calibri" w:eastAsia="Times New Roman" w:hAnsi="Calibri" w:cs="Tahoma"/>
          <w:b/>
          <w:sz w:val="36"/>
          <w:szCs w:val="36"/>
          <w:lang w:eastAsia="en-GB"/>
        </w:rPr>
        <w:t>from the Communication and Autism Team (CAT).</w:t>
      </w:r>
    </w:p>
    <w:p w14:paraId="37A8EE01" w14:textId="132E68C5" w:rsidR="00B50A5B" w:rsidRPr="00CC5888" w:rsidRDefault="00B50A5B" w:rsidP="00B50A5B">
      <w:pPr>
        <w:spacing w:after="0" w:line="240" w:lineRule="auto"/>
        <w:jc w:val="center"/>
        <w:rPr>
          <w:rFonts w:ascii="Calibri" w:eastAsia="Times New Roman" w:hAnsi="Calibri" w:cs="Tahoma"/>
          <w:b/>
          <w:sz w:val="36"/>
          <w:szCs w:val="36"/>
          <w:lang w:eastAsia="en-GB"/>
        </w:rPr>
      </w:pPr>
      <w:r>
        <w:rPr>
          <w:rFonts w:ascii="Calibri" w:eastAsia="Times New Roman" w:hAnsi="Calibri" w:cs="Tahoma"/>
          <w:b/>
          <w:sz w:val="36"/>
          <w:szCs w:val="36"/>
          <w:lang w:eastAsia="en-GB"/>
        </w:rPr>
        <w:t>This is an opportunity for you to:</w:t>
      </w:r>
    </w:p>
    <w:p w14:paraId="5BB3B035" w14:textId="03EEB7CA" w:rsidR="00B50A5B" w:rsidRPr="00B50A5B" w:rsidRDefault="00B50A5B" w:rsidP="00CC5888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Meet other parent/carers with autistic children and young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people</w:t>
      </w:r>
      <w:proofErr w:type="gramEnd"/>
    </w:p>
    <w:p w14:paraId="15E4D477" w14:textId="4340DEE3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Find out </w:t>
      </w: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 bit </w:t>
      </w: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more about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autism</w:t>
      </w:r>
      <w:proofErr w:type="gramEnd"/>
    </w:p>
    <w:p w14:paraId="4E412386" w14:textId="780D6F36" w:rsid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Ask </w:t>
      </w:r>
      <w:proofErr w:type="gramStart"/>
      <w:r w:rsidRPr="00B50A5B">
        <w:rPr>
          <w:rFonts w:ascii="Calibri" w:eastAsia="Times New Roman" w:hAnsi="Calibri" w:cs="Arial"/>
          <w:b/>
          <w:sz w:val="28"/>
          <w:szCs w:val="28"/>
          <w:lang w:eastAsia="en-GB"/>
        </w:rPr>
        <w:t>questions</w:t>
      </w:r>
      <w:proofErr w:type="gramEnd"/>
    </w:p>
    <w:p w14:paraId="3670589D" w14:textId="56EA9037" w:rsidR="00B50A5B" w:rsidRPr="00B50A5B" w:rsidRDefault="00B50A5B" w:rsidP="00BD0E2A">
      <w:pPr>
        <w:numPr>
          <w:ilvl w:val="0"/>
          <w:numId w:val="1"/>
        </w:numPr>
        <w:spacing w:after="0" w:line="240" w:lineRule="auto"/>
        <w:jc w:val="center"/>
        <w:rPr>
          <w:rFonts w:ascii="Calibri" w:eastAsia="Times New Roman" w:hAnsi="Calibri" w:cs="Arial"/>
          <w:b/>
          <w:sz w:val="28"/>
          <w:szCs w:val="28"/>
          <w:lang w:eastAsia="en-GB"/>
        </w:rPr>
      </w:pPr>
      <w:r>
        <w:rPr>
          <w:rFonts w:ascii="Calibri" w:eastAsia="Times New Roman" w:hAnsi="Calibri" w:cs="Arial"/>
          <w:b/>
          <w:sz w:val="28"/>
          <w:szCs w:val="28"/>
          <w:lang w:eastAsia="en-GB"/>
        </w:rPr>
        <w:t xml:space="preserve">Have some time to reflect and </w:t>
      </w:r>
      <w:proofErr w:type="gramStart"/>
      <w:r>
        <w:rPr>
          <w:rFonts w:ascii="Calibri" w:eastAsia="Times New Roman" w:hAnsi="Calibri" w:cs="Arial"/>
          <w:b/>
          <w:sz w:val="28"/>
          <w:szCs w:val="28"/>
          <w:lang w:eastAsia="en-GB"/>
        </w:rPr>
        <w:t>recharge</w:t>
      </w:r>
      <w:proofErr w:type="gramEnd"/>
    </w:p>
    <w:p w14:paraId="4CF7AC14" w14:textId="50BDA161" w:rsidR="00BD0E2A" w:rsidRPr="00564B33" w:rsidRDefault="00CC5888" w:rsidP="00B50A5B">
      <w:pPr>
        <w:spacing w:after="0" w:line="240" w:lineRule="auto"/>
        <w:ind w:left="720"/>
        <w:rPr>
          <w:rFonts w:ascii="Calibri" w:eastAsia="Times New Roman" w:hAnsi="Calibri" w:cs="Arial"/>
          <w:bCs/>
          <w:sz w:val="28"/>
          <w:szCs w:val="28"/>
          <w:lang w:eastAsia="en-GB"/>
        </w:rPr>
      </w:pP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The sessions will be delivered face to face 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termly 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at the following 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 xml:space="preserve">venue and 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tim</w:t>
      </w:r>
      <w:r w:rsidR="006E21D0"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e</w:t>
      </w:r>
      <w:r w:rsidRPr="00564B33">
        <w:rPr>
          <w:rFonts w:ascii="Calibri" w:eastAsia="Times New Roman" w:hAnsi="Calibri" w:cs="Arial"/>
          <w:bCs/>
          <w:sz w:val="28"/>
          <w:szCs w:val="28"/>
          <w:lang w:eastAsia="en-GB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D0E2A" w14:paraId="6C1D8315" w14:textId="77777777" w:rsidTr="00BD0E2A">
        <w:tc>
          <w:tcPr>
            <w:tcW w:w="4508" w:type="dxa"/>
          </w:tcPr>
          <w:p w14:paraId="794477BC" w14:textId="77777777" w:rsidR="00BD0E2A" w:rsidRPr="00564B33" w:rsidRDefault="006E21D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564B33">
              <w:rPr>
                <w:b/>
                <w:bCs/>
                <w:color w:val="7030A0"/>
                <w:sz w:val="28"/>
                <w:szCs w:val="28"/>
              </w:rPr>
              <w:t>Saint Peter and Saint Paul’s Primary School</w:t>
            </w:r>
          </w:p>
          <w:p w14:paraId="5963DC7D" w14:textId="77777777" w:rsidR="006E21D0" w:rsidRPr="00564B33" w:rsidRDefault="006E21D0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 w:rsidRPr="00564B33">
              <w:rPr>
                <w:b/>
                <w:bCs/>
                <w:color w:val="7030A0"/>
                <w:sz w:val="28"/>
                <w:szCs w:val="28"/>
              </w:rPr>
              <w:t>Kingsbury Road, Erdington,</w:t>
            </w:r>
          </w:p>
          <w:p w14:paraId="5A47187D" w14:textId="3F6A15B5" w:rsidR="006E21D0" w:rsidRPr="00BD0E2A" w:rsidRDefault="006E21D0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64B33">
              <w:rPr>
                <w:b/>
                <w:bCs/>
                <w:color w:val="7030A0"/>
                <w:sz w:val="28"/>
                <w:szCs w:val="28"/>
              </w:rPr>
              <w:t>B</w:t>
            </w:r>
            <w:r w:rsidR="00564B33" w:rsidRPr="00564B33">
              <w:rPr>
                <w:b/>
                <w:bCs/>
                <w:color w:val="7030A0"/>
                <w:sz w:val="28"/>
                <w:szCs w:val="28"/>
              </w:rPr>
              <w:t>24 9ND</w:t>
            </w:r>
          </w:p>
        </w:tc>
        <w:tc>
          <w:tcPr>
            <w:tcW w:w="4508" w:type="dxa"/>
          </w:tcPr>
          <w:p w14:paraId="2FB0BB3D" w14:textId="67BE61C6" w:rsidR="00BD0E2A" w:rsidRPr="00564B33" w:rsidRDefault="00A501A5" w:rsidP="00BD0E2A">
            <w:pPr>
              <w:tabs>
                <w:tab w:val="left" w:pos="2240"/>
              </w:tabs>
              <w:rPr>
                <w:b/>
                <w:bCs/>
                <w:color w:val="7030A0"/>
                <w:sz w:val="28"/>
                <w:szCs w:val="28"/>
              </w:rPr>
            </w:pPr>
            <w:r>
              <w:rPr>
                <w:b/>
                <w:bCs/>
                <w:color w:val="7030A0"/>
                <w:sz w:val="28"/>
                <w:szCs w:val="28"/>
              </w:rPr>
              <w:t>Thursday 5</w:t>
            </w:r>
            <w:r w:rsidRPr="00A501A5">
              <w:rPr>
                <w:b/>
                <w:bCs/>
                <w:color w:val="7030A0"/>
                <w:sz w:val="28"/>
                <w:szCs w:val="28"/>
                <w:vertAlign w:val="superscript"/>
              </w:rPr>
              <w:t>th</w:t>
            </w:r>
            <w:r>
              <w:rPr>
                <w:b/>
                <w:bCs/>
                <w:color w:val="7030A0"/>
                <w:sz w:val="28"/>
                <w:szCs w:val="28"/>
              </w:rPr>
              <w:t xml:space="preserve"> October </w:t>
            </w:r>
            <w:r w:rsidR="00564B33" w:rsidRPr="00564B33">
              <w:rPr>
                <w:b/>
                <w:bCs/>
                <w:color w:val="7030A0"/>
                <w:sz w:val="28"/>
                <w:szCs w:val="28"/>
              </w:rPr>
              <w:t>2023</w:t>
            </w:r>
          </w:p>
          <w:p w14:paraId="74834C92" w14:textId="33129F25" w:rsidR="00564B33" w:rsidRPr="00BD0E2A" w:rsidRDefault="00564B33" w:rsidP="00BD0E2A">
            <w:pPr>
              <w:tabs>
                <w:tab w:val="left" w:pos="2240"/>
              </w:tabs>
              <w:rPr>
                <w:sz w:val="28"/>
                <w:szCs w:val="28"/>
              </w:rPr>
            </w:pPr>
            <w:r w:rsidRPr="00564B33">
              <w:rPr>
                <w:b/>
                <w:bCs/>
                <w:color w:val="7030A0"/>
                <w:sz w:val="28"/>
                <w:szCs w:val="28"/>
              </w:rPr>
              <w:t>9.30 – 11.30am</w:t>
            </w:r>
          </w:p>
        </w:tc>
      </w:tr>
    </w:tbl>
    <w:p w14:paraId="0AE542B8" w14:textId="7C05A2C1" w:rsidR="00564B33" w:rsidRPr="00564B33" w:rsidRDefault="00564B33" w:rsidP="003039DF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</w:pP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Please </w:t>
      </w:r>
      <w:proofErr w:type="gramStart"/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note:</w:t>
      </w:r>
      <w:proofErr w:type="gramEnd"/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 we do not have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any 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 xml:space="preserve">childcare facilities at the </w:t>
      </w:r>
      <w:r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venue</w:t>
      </w:r>
      <w:r w:rsidRPr="00564B33">
        <w:rPr>
          <w:rFonts w:ascii="Trebuchet MS" w:eastAsia="Times New Roman" w:hAnsi="Trebuchet MS" w:cs="Times New Roman"/>
          <w:bCs/>
          <w:i/>
          <w:iCs/>
          <w:sz w:val="20"/>
          <w:szCs w:val="20"/>
          <w:lang w:eastAsia="en-GB"/>
        </w:rPr>
        <w:t>.</w:t>
      </w:r>
    </w:p>
    <w:p w14:paraId="5BDD292C" w14:textId="314ECFD6" w:rsidR="006E21D0" w:rsidRDefault="006E21D0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If you have any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questions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, please</w:t>
      </w: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 xml:space="preserve"> contact us</w:t>
      </w:r>
      <w:r w:rsidR="00B50A5B"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.</w:t>
      </w:r>
    </w:p>
    <w:p w14:paraId="3BDF5FF9" w14:textId="55F19E32" w:rsidR="00B50A5B" w:rsidRDefault="00B50A5B" w:rsidP="00B50A5B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n-GB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n-GB"/>
        </w:rPr>
        <w:t>Just turn up on the day – there is no need to book. We look forward to seeing you there!</w:t>
      </w:r>
    </w:p>
    <w:p w14:paraId="74334E7E" w14:textId="6796CCC7" w:rsidR="006E21D0" w:rsidRPr="006E21D0" w:rsidRDefault="006E21D0" w:rsidP="003039DF">
      <w:pPr>
        <w:spacing w:before="100" w:beforeAutospacing="1" w:after="100" w:afterAutospacing="1" w:line="240" w:lineRule="auto"/>
        <w:rPr>
          <w:rFonts w:ascii="Segoe Print" w:eastAsia="Times New Roman" w:hAnsi="Segoe Print" w:cs="Times New Roman"/>
          <w:b/>
          <w:sz w:val="24"/>
          <w:szCs w:val="24"/>
          <w:lang w:eastAsia="en-GB"/>
        </w:rPr>
      </w:pPr>
      <w:r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 xml:space="preserve">Wendy Gibb &amp; </w:t>
      </w:r>
      <w:r w:rsidRPr="006E21D0"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>J</w:t>
      </w:r>
      <w:r w:rsidR="00F41F71"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>o Clifford</w:t>
      </w:r>
      <w:r w:rsidRPr="006E21D0">
        <w:rPr>
          <w:rFonts w:ascii="Segoe Print" w:eastAsia="Times New Roman" w:hAnsi="Segoe Print" w:cs="Times New Roman"/>
          <w:b/>
          <w:sz w:val="24"/>
          <w:szCs w:val="24"/>
          <w:lang w:eastAsia="en-GB"/>
        </w:rPr>
        <w:t xml:space="preserve"> </w:t>
      </w:r>
    </w:p>
    <w:p w14:paraId="20D44662" w14:textId="6B776681" w:rsidR="00BD0E2A" w:rsidRPr="00BD0E2A" w:rsidRDefault="00F41F71" w:rsidP="00BD0E2A">
      <w:pPr>
        <w:tabs>
          <w:tab w:val="left" w:pos="2240"/>
        </w:tabs>
        <w:rPr>
          <w:sz w:val="36"/>
          <w:szCs w:val="36"/>
        </w:rPr>
      </w:pPr>
      <w:hyperlink r:id="rId11" w:history="1">
        <w:r w:rsidR="00F6785E">
          <w:rPr>
            <w:rStyle w:val="Hyperlink"/>
          </w:rPr>
          <w:t>CATParentEnquiries@birmingham.gov.uk</w:t>
        </w:r>
      </w:hyperlink>
    </w:p>
    <w:sectPr w:rsidR="00BD0E2A" w:rsidRPr="00BD0E2A">
      <w:footerReference w:type="even" r:id="rId12"/>
      <w:footerReference w:type="defaul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4F215" w14:textId="77777777" w:rsidR="00564B33" w:rsidRDefault="00564B33" w:rsidP="00564B33">
      <w:pPr>
        <w:spacing w:after="0" w:line="240" w:lineRule="auto"/>
      </w:pPr>
      <w:r>
        <w:separator/>
      </w:r>
    </w:p>
  </w:endnote>
  <w:endnote w:type="continuationSeparator" w:id="0">
    <w:p w14:paraId="54CBDE46" w14:textId="77777777" w:rsidR="00564B33" w:rsidRDefault="00564B33" w:rsidP="00564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3F4" w14:textId="3ADAC9BA" w:rsidR="00A501A5" w:rsidRDefault="00A501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679B7BD" wp14:editId="4FD7AFF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55F979" w14:textId="4F508B78" w:rsidR="00A501A5" w:rsidRPr="00A501A5" w:rsidRDefault="00A501A5" w:rsidP="00A501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1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79B7B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7A55F979" w14:textId="4F508B78" w:rsidR="00A501A5" w:rsidRPr="00A501A5" w:rsidRDefault="00A501A5" w:rsidP="00A501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1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41AB6" w14:textId="4C99E90A" w:rsidR="00A501A5" w:rsidRDefault="00A501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78E0A3C" wp14:editId="265BBBD6">
              <wp:simplePos x="914400" y="10071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9EBCD" w14:textId="20E7D36B" w:rsidR="00A501A5" w:rsidRPr="00A501A5" w:rsidRDefault="00A501A5" w:rsidP="00A501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1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8E0A3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1A49EBCD" w14:textId="20E7D36B" w:rsidR="00A501A5" w:rsidRPr="00A501A5" w:rsidRDefault="00A501A5" w:rsidP="00A501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1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A6F32" w14:textId="344B6099" w:rsidR="00A501A5" w:rsidRDefault="00A501A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C59A4F" wp14:editId="6DDA33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AF0D3B" w14:textId="6D9B384B" w:rsidR="00A501A5" w:rsidRPr="00A501A5" w:rsidRDefault="00A501A5" w:rsidP="00A501A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A501A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C59A4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3AF0D3B" w14:textId="6D9B384B" w:rsidR="00A501A5" w:rsidRPr="00A501A5" w:rsidRDefault="00A501A5" w:rsidP="00A501A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A501A5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4B78C" w14:textId="77777777" w:rsidR="00564B33" w:rsidRDefault="00564B33" w:rsidP="00564B33">
      <w:pPr>
        <w:spacing w:after="0" w:line="240" w:lineRule="auto"/>
      </w:pPr>
      <w:r>
        <w:separator/>
      </w:r>
    </w:p>
  </w:footnote>
  <w:footnote w:type="continuationSeparator" w:id="0">
    <w:p w14:paraId="6748CB97" w14:textId="77777777" w:rsidR="00564B33" w:rsidRDefault="00564B33" w:rsidP="00564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EA05B6"/>
    <w:multiLevelType w:val="hybridMultilevel"/>
    <w:tmpl w:val="A29E2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F4DBB"/>
    <w:multiLevelType w:val="hybridMultilevel"/>
    <w:tmpl w:val="64B2A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032997">
    <w:abstractNumId w:val="1"/>
  </w:num>
  <w:num w:numId="2" w16cid:durableId="119109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X+lgIkQ9931F27PwYwfdCyQ20xw3q/eGlEXGHF3c6vmjR78snmDpH5ovQiSZdQQb"/>
  </w:docVars>
  <w:rsids>
    <w:rsidRoot w:val="006938EC"/>
    <w:rsid w:val="000B0317"/>
    <w:rsid w:val="000E6962"/>
    <w:rsid w:val="00113272"/>
    <w:rsid w:val="00137FD8"/>
    <w:rsid w:val="001C2672"/>
    <w:rsid w:val="00254F03"/>
    <w:rsid w:val="002F196E"/>
    <w:rsid w:val="003039DF"/>
    <w:rsid w:val="00315ED0"/>
    <w:rsid w:val="00394748"/>
    <w:rsid w:val="003A4A5C"/>
    <w:rsid w:val="0045600C"/>
    <w:rsid w:val="0045606F"/>
    <w:rsid w:val="004E78AE"/>
    <w:rsid w:val="004F125B"/>
    <w:rsid w:val="00500B80"/>
    <w:rsid w:val="00564B33"/>
    <w:rsid w:val="00620C91"/>
    <w:rsid w:val="00670F38"/>
    <w:rsid w:val="006938EC"/>
    <w:rsid w:val="0069798A"/>
    <w:rsid w:val="006E21D0"/>
    <w:rsid w:val="00770B06"/>
    <w:rsid w:val="008011B9"/>
    <w:rsid w:val="008221F0"/>
    <w:rsid w:val="00883E81"/>
    <w:rsid w:val="00961BBD"/>
    <w:rsid w:val="00A501A5"/>
    <w:rsid w:val="00A653C2"/>
    <w:rsid w:val="00B44D6E"/>
    <w:rsid w:val="00B50A5B"/>
    <w:rsid w:val="00B8741D"/>
    <w:rsid w:val="00BD0E2A"/>
    <w:rsid w:val="00C45E57"/>
    <w:rsid w:val="00C46F88"/>
    <w:rsid w:val="00C87C8E"/>
    <w:rsid w:val="00CC5888"/>
    <w:rsid w:val="00D513A5"/>
    <w:rsid w:val="00D80BD8"/>
    <w:rsid w:val="00DA6CC9"/>
    <w:rsid w:val="00DC0469"/>
    <w:rsid w:val="00E673C2"/>
    <w:rsid w:val="00E84A92"/>
    <w:rsid w:val="00EF2B3E"/>
    <w:rsid w:val="00F41F71"/>
    <w:rsid w:val="00F50B0F"/>
    <w:rsid w:val="00F6785E"/>
    <w:rsid w:val="00F7353C"/>
    <w:rsid w:val="00FA4989"/>
    <w:rsid w:val="00FD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90D5DCB"/>
  <w15:chartTrackingRefBased/>
  <w15:docId w15:val="{B5B84CCA-B668-4A8A-A547-4C2D793C1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4A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37FD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7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84A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D0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6E21D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0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0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ATParentEnquiries@birmingham.gov.u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1618E886DC8248B467BA3D45E4D97C" ma:contentTypeVersion="13" ma:contentTypeDescription="Create a new document." ma:contentTypeScope="" ma:versionID="41202a9fd6d93110eb7fdf7f11e031a5">
  <xsd:schema xmlns:xsd="http://www.w3.org/2001/XMLSchema" xmlns:xs="http://www.w3.org/2001/XMLSchema" xmlns:p="http://schemas.microsoft.com/office/2006/metadata/properties" xmlns:ns3="cf4fbdc1-3486-4097-bd2f-409effe17552" xmlns:ns4="a44b952a-cdab-49d8-a572-68fa4f4b8e9d" targetNamespace="http://schemas.microsoft.com/office/2006/metadata/properties" ma:root="true" ma:fieldsID="011fa2ac78de46f29bceacca99a9a86e" ns3:_="" ns4:_="">
    <xsd:import namespace="cf4fbdc1-3486-4097-bd2f-409effe17552"/>
    <xsd:import namespace="a44b952a-cdab-49d8-a572-68fa4f4b8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4fbdc1-3486-4097-bd2f-409effe175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b952a-cdab-49d8-a572-68fa4f4b8e9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41D561-C5BE-43FF-99FC-B09AD6F5B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4fbdc1-3486-4097-bd2f-409effe17552"/>
    <ds:schemaRef ds:uri="a44b952a-cdab-49d8-a572-68fa4f4b8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3F0D09-E487-4678-8F9D-937C3FC73D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666AA4-44F5-4532-A4F5-D40AF34201B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Communication and Autism template</vt:lpstr>
    </vt:vector>
  </TitlesOfParts>
  <Company>Birmingham City Council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and Autism template</dc:title>
  <dc:subject/>
  <dc:creator>Nik Morgan</dc:creator>
  <cp:keywords/>
  <dc:description/>
  <cp:lastModifiedBy>Joanne Clifford</cp:lastModifiedBy>
  <cp:revision>2</cp:revision>
  <dcterms:created xsi:type="dcterms:W3CDTF">2023-09-25T18:42:00Z</dcterms:created>
  <dcterms:modified xsi:type="dcterms:W3CDTF">2023-09-25T18:42:00Z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0x010100991618E886DC8248B467BA3D45E4D97C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OFFICIAL</vt:lpwstr>
  </property>
  <property fmtid="{D5CDD505-2E9C-101B-9397-08002B2CF9AE}" pid="6" name="MSIP_Label_a17471b1-27ab-4640-9264-e69a67407ca3_Enabled">
    <vt:lpwstr>true</vt:lpwstr>
  </property>
  <property fmtid="{D5CDD505-2E9C-101B-9397-08002B2CF9AE}" pid="7" name="MSIP_Label_a17471b1-27ab-4640-9264-e69a67407ca3_SetDate">
    <vt:lpwstr>2023-09-25T11:57:46Z</vt:lpwstr>
  </property>
  <property fmtid="{D5CDD505-2E9C-101B-9397-08002B2CF9AE}" pid="8" name="MSIP_Label_a17471b1-27ab-4640-9264-e69a67407ca3_Method">
    <vt:lpwstr>Standard</vt:lpwstr>
  </property>
  <property fmtid="{D5CDD505-2E9C-101B-9397-08002B2CF9AE}" pid="9" name="MSIP_Label_a17471b1-27ab-4640-9264-e69a67407ca3_Name">
    <vt:lpwstr>BCC - OFFICIAL</vt:lpwstr>
  </property>
  <property fmtid="{D5CDD505-2E9C-101B-9397-08002B2CF9AE}" pid="10" name="MSIP_Label_a17471b1-27ab-4640-9264-e69a67407ca3_SiteId">
    <vt:lpwstr>699ace67-d2e4-4bcd-b303-d2bbe2b9bbf1</vt:lpwstr>
  </property>
  <property fmtid="{D5CDD505-2E9C-101B-9397-08002B2CF9AE}" pid="11" name="MSIP_Label_a17471b1-27ab-4640-9264-e69a67407ca3_ActionId">
    <vt:lpwstr>c953ecc0-d698-4451-ace3-1227e359303c</vt:lpwstr>
  </property>
  <property fmtid="{D5CDD505-2E9C-101B-9397-08002B2CF9AE}" pid="12" name="MSIP_Label_a17471b1-27ab-4640-9264-e69a67407ca3_ContentBits">
    <vt:lpwstr>2</vt:lpwstr>
  </property>
</Properties>
</file>