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38" w:rsidRPr="004836A1" w:rsidRDefault="00C11ECE" w:rsidP="00C11ECE">
      <w:pPr>
        <w:jc w:val="center"/>
        <w:rPr>
          <w:rFonts w:ascii="NTFPreCursivefk" w:hAnsi="NTFPreCursivefk"/>
          <w:b/>
          <w:sz w:val="48"/>
        </w:rPr>
      </w:pPr>
      <w:bookmarkStart w:id="0" w:name="_GoBack"/>
      <w:bookmarkEnd w:id="0"/>
      <w:r w:rsidRPr="004836A1">
        <w:rPr>
          <w:rFonts w:ascii="NTFPreCursivefk" w:hAnsi="NTFPreCursivefk"/>
          <w:b/>
          <w:sz w:val="48"/>
        </w:rPr>
        <w:t xml:space="preserve">Year </w:t>
      </w:r>
      <w:r w:rsidR="004836A1">
        <w:rPr>
          <w:rFonts w:ascii="NTFPreCursivefk" w:hAnsi="NTFPreCursivefk"/>
          <w:b/>
          <w:sz w:val="48"/>
        </w:rPr>
        <w:t xml:space="preserve">4 </w:t>
      </w:r>
      <w:r w:rsidRPr="004836A1">
        <w:rPr>
          <w:rFonts w:ascii="NTFPreCursivefk" w:hAnsi="NTFPreCursivefk"/>
          <w:b/>
          <w:sz w:val="48"/>
        </w:rPr>
        <w:t xml:space="preserve">Holiday </w:t>
      </w:r>
      <w:r w:rsidR="004836A1">
        <w:rPr>
          <w:rFonts w:ascii="NTFPreCursivefk" w:hAnsi="NTFPreCursivefk"/>
          <w:b/>
          <w:sz w:val="48"/>
        </w:rPr>
        <w:t>P</w:t>
      </w:r>
      <w:r w:rsidRPr="004836A1">
        <w:rPr>
          <w:rFonts w:ascii="NTFPreCursivefk" w:hAnsi="NTFPreCursivefk"/>
          <w:b/>
          <w:sz w:val="48"/>
        </w:rPr>
        <w:t xml:space="preserve">roject </w:t>
      </w:r>
      <w:r w:rsidR="004836A1">
        <w:rPr>
          <w:rFonts w:ascii="NTFPreCursivefk" w:hAnsi="NTFPreCursivefk"/>
          <w:b/>
          <w:sz w:val="48"/>
        </w:rPr>
        <w:t xml:space="preserve">May </w:t>
      </w:r>
      <w:r w:rsidRPr="004836A1">
        <w:rPr>
          <w:rFonts w:ascii="NTFPreCursivefk" w:hAnsi="NTFPreCursivefk"/>
          <w:b/>
          <w:sz w:val="48"/>
        </w:rPr>
        <w:t>20</w:t>
      </w:r>
      <w:r w:rsidR="00362226" w:rsidRPr="004836A1">
        <w:rPr>
          <w:rFonts w:ascii="NTFPreCursivefk" w:hAnsi="NTFPreCursivefk"/>
          <w:b/>
          <w:sz w:val="48"/>
        </w:rPr>
        <w:t>22</w:t>
      </w:r>
    </w:p>
    <w:p w:rsidR="00E02338" w:rsidRPr="004836A1" w:rsidRDefault="00E02338" w:rsidP="00E02338">
      <w:pPr>
        <w:jc w:val="center"/>
        <w:rPr>
          <w:rFonts w:ascii="NTFPreCursivefk" w:hAnsi="NTFPreCursivefk"/>
          <w:b/>
          <w:sz w:val="48"/>
        </w:rPr>
      </w:pPr>
    </w:p>
    <w:p w:rsidR="004836A1" w:rsidRDefault="00E02338" w:rsidP="00E02338">
      <w:pPr>
        <w:rPr>
          <w:rFonts w:ascii="NTFPreCursivefk" w:hAnsi="NTFPreCursivefk"/>
          <w:sz w:val="40"/>
          <w:szCs w:val="48"/>
        </w:rPr>
      </w:pPr>
      <w:r w:rsidRPr="00A92796">
        <w:rPr>
          <w:rFonts w:ascii="NTFPreCursivefk" w:hAnsi="NTFPreCursivefk"/>
          <w:sz w:val="40"/>
          <w:szCs w:val="48"/>
        </w:rPr>
        <w:t>Next term</w:t>
      </w:r>
      <w:r w:rsidR="00556373">
        <w:rPr>
          <w:rFonts w:ascii="NTFPreCursivefk" w:hAnsi="NTFPreCursivefk"/>
          <w:sz w:val="40"/>
          <w:szCs w:val="48"/>
        </w:rPr>
        <w:t>,</w:t>
      </w:r>
      <w:r w:rsidRPr="00A92796">
        <w:rPr>
          <w:rFonts w:ascii="NTFPreCursivefk" w:hAnsi="NTFPreCursivefk"/>
          <w:sz w:val="40"/>
          <w:szCs w:val="48"/>
        </w:rPr>
        <w:t xml:space="preserve"> we </w:t>
      </w:r>
      <w:r w:rsidR="00556373">
        <w:rPr>
          <w:rFonts w:ascii="NTFPreCursivefk" w:hAnsi="NTFPreCursivefk"/>
          <w:sz w:val="40"/>
          <w:szCs w:val="48"/>
        </w:rPr>
        <w:t>will be learning about ‘The Town’ in Spanish</w:t>
      </w:r>
      <w:r w:rsidR="00AF5A54" w:rsidRPr="00A92796">
        <w:rPr>
          <w:rFonts w:ascii="NTFPreCursivefk" w:hAnsi="NTFPreCursivefk"/>
          <w:sz w:val="40"/>
          <w:szCs w:val="48"/>
        </w:rPr>
        <w:t xml:space="preserve">. </w:t>
      </w:r>
    </w:p>
    <w:p w:rsidR="004836A1" w:rsidRDefault="00AF5A54" w:rsidP="00E02338">
      <w:pPr>
        <w:rPr>
          <w:rFonts w:ascii="NTFPreCursivefk" w:hAnsi="NTFPreCursivefk"/>
          <w:sz w:val="40"/>
          <w:szCs w:val="48"/>
        </w:rPr>
      </w:pPr>
      <w:r w:rsidRPr="00A92796">
        <w:rPr>
          <w:rFonts w:ascii="NTFPreCursivefk" w:hAnsi="NTFPreCursivefk"/>
          <w:sz w:val="40"/>
          <w:szCs w:val="48"/>
        </w:rPr>
        <w:t>Over the holiday</w:t>
      </w:r>
      <w:r w:rsidR="00556373">
        <w:rPr>
          <w:rFonts w:ascii="NTFPreCursivefk" w:hAnsi="NTFPreCursivefk"/>
          <w:sz w:val="40"/>
          <w:szCs w:val="48"/>
        </w:rPr>
        <w:t xml:space="preserve"> we would like you to research a town in Spain, finding out about where this town is located on the map (north, east, south, west), the weather, population, landmarks, famous events and people from this town. </w:t>
      </w:r>
      <w:r w:rsidR="00E02338" w:rsidRPr="00A92796">
        <w:rPr>
          <w:rFonts w:ascii="NTFPreCursivefk" w:hAnsi="NTFPreCursivefk"/>
          <w:sz w:val="40"/>
          <w:szCs w:val="48"/>
        </w:rPr>
        <w:t xml:space="preserve">Think of a fun and creative way to present your </w:t>
      </w:r>
      <w:r w:rsidR="00556373">
        <w:rPr>
          <w:rFonts w:ascii="NTFPreCursivefk" w:hAnsi="NTFPreCursivefk"/>
          <w:sz w:val="40"/>
          <w:szCs w:val="48"/>
        </w:rPr>
        <w:t>research</w:t>
      </w:r>
      <w:r w:rsidR="00E02338" w:rsidRPr="00A92796">
        <w:rPr>
          <w:rFonts w:ascii="NTFPreCursivefk" w:hAnsi="NTFPreCursivefk"/>
          <w:sz w:val="40"/>
          <w:szCs w:val="48"/>
        </w:rPr>
        <w:t>.</w:t>
      </w:r>
      <w:r w:rsidR="00A92796" w:rsidRPr="00A92796">
        <w:rPr>
          <w:rFonts w:ascii="NTFPreCursivefk" w:hAnsi="NTFPreCursivefk"/>
          <w:sz w:val="40"/>
          <w:szCs w:val="48"/>
        </w:rPr>
        <w:t xml:space="preserve"> This could be a poster, a leaflet</w:t>
      </w:r>
      <w:r w:rsidR="00556373">
        <w:rPr>
          <w:rFonts w:ascii="NTFPreCursivefk" w:hAnsi="NTFPreCursivefk"/>
          <w:sz w:val="40"/>
          <w:szCs w:val="48"/>
        </w:rPr>
        <w:t xml:space="preserve"> or a presentation. </w:t>
      </w:r>
    </w:p>
    <w:p w:rsidR="004836A1" w:rsidRDefault="004836A1" w:rsidP="00E02338">
      <w:pPr>
        <w:rPr>
          <w:rFonts w:ascii="NTFPreCursivefk" w:hAnsi="NTFPreCursivefk"/>
          <w:sz w:val="40"/>
          <w:szCs w:val="48"/>
        </w:rPr>
      </w:pPr>
    </w:p>
    <w:p w:rsidR="00E02338" w:rsidRDefault="004836A1" w:rsidP="00E02338">
      <w:pPr>
        <w:rPr>
          <w:rFonts w:ascii="NTFPreCursivefk" w:hAnsi="NTFPreCursivefk"/>
          <w:sz w:val="40"/>
          <w:szCs w:val="48"/>
        </w:rPr>
      </w:pPr>
      <w:r>
        <w:rPr>
          <w:rFonts w:ascii="NTFPreCursivefk" w:hAnsi="NTFPreCursivefk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303A4ACD" wp14:editId="47546866">
            <wp:simplePos x="0" y="0"/>
            <wp:positionH relativeFrom="margin">
              <wp:posOffset>-209550</wp:posOffset>
            </wp:positionH>
            <wp:positionV relativeFrom="paragraph">
              <wp:posOffset>477520</wp:posOffset>
            </wp:positionV>
            <wp:extent cx="2409186" cy="160712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86" cy="1607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338" w:rsidRPr="00A92796">
        <w:rPr>
          <w:rFonts w:ascii="NTFPreCursivefk" w:hAnsi="NTFPreCursivefk"/>
          <w:sz w:val="40"/>
          <w:szCs w:val="48"/>
        </w:rPr>
        <w:t>We look forward to seeing your holiday projects!</w:t>
      </w:r>
    </w:p>
    <w:p w:rsidR="004836A1" w:rsidRPr="00A92796" w:rsidRDefault="004836A1" w:rsidP="00E02338">
      <w:pPr>
        <w:rPr>
          <w:rFonts w:ascii="NTFPreCursivefk" w:hAnsi="NTFPreCursivefk"/>
          <w:sz w:val="40"/>
          <w:szCs w:val="48"/>
        </w:rPr>
      </w:pPr>
      <w:r>
        <w:rPr>
          <w:rFonts w:ascii="NTFPreCursivefk" w:hAnsi="NTFPreCursivefk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473C30EC" wp14:editId="6B2DB056">
            <wp:simplePos x="0" y="0"/>
            <wp:positionH relativeFrom="margin">
              <wp:posOffset>3467100</wp:posOffset>
            </wp:positionH>
            <wp:positionV relativeFrom="paragraph">
              <wp:posOffset>147955</wp:posOffset>
            </wp:positionV>
            <wp:extent cx="1996039" cy="2088770"/>
            <wp:effectExtent l="0" t="0" r="444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39" cy="208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338" w:rsidRPr="00A92796" w:rsidRDefault="00556373" w:rsidP="00556373">
      <w:pPr>
        <w:tabs>
          <w:tab w:val="left" w:pos="2388"/>
          <w:tab w:val="left" w:pos="3864"/>
        </w:tabs>
        <w:rPr>
          <w:rFonts w:ascii="NTFPreCursivefk" w:hAnsi="NTFPreCursivefk"/>
          <w:sz w:val="32"/>
        </w:rPr>
      </w:pPr>
      <w:r>
        <w:rPr>
          <w:rFonts w:ascii="NTFPreCursivefk" w:hAnsi="NTFPreCursivefk"/>
          <w:sz w:val="32"/>
        </w:rPr>
        <w:tab/>
      </w:r>
      <w:r>
        <w:rPr>
          <w:rFonts w:ascii="NTFPreCursivefk" w:hAnsi="NTFPreCursivefk"/>
          <w:sz w:val="32"/>
        </w:rPr>
        <w:tab/>
      </w:r>
    </w:p>
    <w:p w:rsidR="00510799" w:rsidRDefault="00510799" w:rsidP="00E02338">
      <w:pPr>
        <w:jc w:val="center"/>
        <w:rPr>
          <w:rFonts w:ascii="NTFPreCursivefk" w:hAnsi="NTFPreCursivefk"/>
          <w:sz w:val="32"/>
        </w:rPr>
      </w:pPr>
    </w:p>
    <w:p w:rsidR="00556373" w:rsidRDefault="00556373" w:rsidP="00E02338">
      <w:pPr>
        <w:jc w:val="center"/>
        <w:rPr>
          <w:rFonts w:ascii="NTFPreCursivefk" w:hAnsi="NTFPreCursivefk"/>
          <w:sz w:val="32"/>
        </w:rPr>
      </w:pPr>
    </w:p>
    <w:p w:rsidR="00556373" w:rsidRDefault="00556373" w:rsidP="00E02338">
      <w:pPr>
        <w:jc w:val="center"/>
        <w:rPr>
          <w:rFonts w:ascii="NTFPreCursivefk" w:hAnsi="NTFPreCursivefk"/>
          <w:sz w:val="32"/>
        </w:rPr>
      </w:pPr>
    </w:p>
    <w:p w:rsidR="00556373" w:rsidRDefault="00556373" w:rsidP="00E02338">
      <w:pPr>
        <w:jc w:val="center"/>
        <w:rPr>
          <w:rFonts w:ascii="NTFPreCursivefk" w:hAnsi="NTFPreCursivefk"/>
          <w:sz w:val="32"/>
        </w:rPr>
      </w:pPr>
    </w:p>
    <w:p w:rsidR="00556373" w:rsidRDefault="00556373" w:rsidP="00E02338">
      <w:pPr>
        <w:jc w:val="center"/>
        <w:rPr>
          <w:rFonts w:ascii="NTFPreCursivefk" w:hAnsi="NTFPreCursivefk"/>
          <w:sz w:val="32"/>
        </w:rPr>
      </w:pPr>
      <w:r>
        <w:rPr>
          <w:rFonts w:ascii="NTFPreCursivefk" w:hAnsi="NTFPreCursivefk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5FEB950B" wp14:editId="6BC1A15B">
            <wp:simplePos x="0" y="0"/>
            <wp:positionH relativeFrom="page">
              <wp:posOffset>1590675</wp:posOffset>
            </wp:positionH>
            <wp:positionV relativeFrom="paragraph">
              <wp:posOffset>8890</wp:posOffset>
            </wp:positionV>
            <wp:extent cx="2247900" cy="149860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373" w:rsidRDefault="00556373" w:rsidP="00556373">
      <w:pPr>
        <w:rPr>
          <w:rFonts w:ascii="NTFPreCursivefk" w:hAnsi="NTFPreCursivefk"/>
          <w:sz w:val="32"/>
        </w:rPr>
      </w:pPr>
    </w:p>
    <w:p w:rsidR="00556373" w:rsidRDefault="00556373" w:rsidP="00556373">
      <w:pPr>
        <w:tabs>
          <w:tab w:val="left" w:pos="3168"/>
        </w:tabs>
        <w:rPr>
          <w:rFonts w:ascii="NTFPreCursivefk" w:hAnsi="NTFPreCursivefk"/>
          <w:sz w:val="32"/>
        </w:rPr>
      </w:pPr>
      <w:r>
        <w:rPr>
          <w:rFonts w:ascii="NTFPreCursivefk" w:hAnsi="NTFPreCursivefk"/>
          <w:sz w:val="32"/>
        </w:rPr>
        <w:tab/>
      </w:r>
    </w:p>
    <w:p w:rsidR="00556373" w:rsidRDefault="00556373" w:rsidP="00E02338">
      <w:pPr>
        <w:jc w:val="center"/>
        <w:rPr>
          <w:rFonts w:ascii="NTFPreCursivefk" w:hAnsi="NTFPreCursivefk"/>
          <w:sz w:val="32"/>
        </w:rPr>
      </w:pPr>
    </w:p>
    <w:p w:rsidR="00556373" w:rsidRDefault="00556373" w:rsidP="00E02338">
      <w:pPr>
        <w:jc w:val="center"/>
        <w:rPr>
          <w:rFonts w:ascii="NTFPreCursivefk" w:hAnsi="NTFPreCursivefk"/>
          <w:sz w:val="32"/>
        </w:rPr>
      </w:pPr>
    </w:p>
    <w:p w:rsidR="00C11ECE" w:rsidRPr="004836A1" w:rsidRDefault="00C11ECE" w:rsidP="00556373">
      <w:pPr>
        <w:jc w:val="center"/>
        <w:rPr>
          <w:rFonts w:ascii="NTFPreCursivefk" w:hAnsi="NTFPreCursivefk"/>
          <w:b/>
          <w:sz w:val="32"/>
        </w:rPr>
      </w:pPr>
      <w:r w:rsidRPr="004836A1">
        <w:rPr>
          <w:rFonts w:ascii="NTFPreCursivefk" w:hAnsi="NTFPreCursivefk"/>
          <w:b/>
          <w:sz w:val="32"/>
        </w:rPr>
        <w:t xml:space="preserve">Please return </w:t>
      </w:r>
      <w:r w:rsidR="00510799" w:rsidRPr="004836A1">
        <w:rPr>
          <w:rFonts w:ascii="NTFPreCursivefk" w:hAnsi="NTFPreCursivefk"/>
          <w:b/>
          <w:sz w:val="32"/>
        </w:rPr>
        <w:t>your holiday project to your teacher</w:t>
      </w:r>
      <w:r w:rsidRPr="004836A1">
        <w:rPr>
          <w:rFonts w:ascii="NTFPreCursivefk" w:hAnsi="NTFPreCursivefk"/>
          <w:b/>
          <w:sz w:val="32"/>
        </w:rPr>
        <w:t xml:space="preserve"> on Monday </w:t>
      </w:r>
      <w:r w:rsidR="00556373" w:rsidRPr="004836A1">
        <w:rPr>
          <w:rFonts w:ascii="NTFPreCursivefk" w:hAnsi="NTFPreCursivefk"/>
          <w:b/>
          <w:sz w:val="32"/>
        </w:rPr>
        <w:t>6</w:t>
      </w:r>
      <w:r w:rsidR="00A92796" w:rsidRPr="004836A1">
        <w:rPr>
          <w:rFonts w:ascii="NTFPreCursivefk" w:hAnsi="NTFPreCursivefk"/>
          <w:b/>
          <w:sz w:val="32"/>
          <w:vertAlign w:val="superscript"/>
        </w:rPr>
        <w:t>th</w:t>
      </w:r>
      <w:r w:rsidR="00AB3F00" w:rsidRPr="004836A1">
        <w:rPr>
          <w:rFonts w:ascii="NTFPreCursivefk" w:hAnsi="NTFPreCursivefk"/>
          <w:b/>
          <w:sz w:val="32"/>
        </w:rPr>
        <w:t xml:space="preserve"> </w:t>
      </w:r>
      <w:r w:rsidRPr="004836A1">
        <w:rPr>
          <w:rFonts w:ascii="NTFPreCursivefk" w:hAnsi="NTFPreCursivefk"/>
          <w:b/>
          <w:sz w:val="32"/>
        </w:rPr>
        <w:t>June</w:t>
      </w:r>
      <w:r w:rsidR="00556373" w:rsidRPr="004836A1">
        <w:rPr>
          <w:rFonts w:ascii="NTFPreCursivefk" w:hAnsi="NTFPreCursivefk"/>
          <w:b/>
          <w:sz w:val="32"/>
        </w:rPr>
        <w:t xml:space="preserve"> 2022</w:t>
      </w:r>
    </w:p>
    <w:sectPr w:rsidR="00C11ECE" w:rsidRPr="004836A1" w:rsidSect="00F503B9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226" w:rsidRDefault="00362226" w:rsidP="00C11ECE">
      <w:pPr>
        <w:spacing w:after="0" w:line="240" w:lineRule="auto"/>
      </w:pPr>
      <w:r>
        <w:separator/>
      </w:r>
    </w:p>
  </w:endnote>
  <w:endnote w:type="continuationSeparator" w:id="0">
    <w:p w:rsidR="00362226" w:rsidRDefault="00362226" w:rsidP="00C1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226" w:rsidRDefault="00362226" w:rsidP="00C11ECE">
      <w:pPr>
        <w:spacing w:after="0" w:line="240" w:lineRule="auto"/>
      </w:pPr>
      <w:r>
        <w:separator/>
      </w:r>
    </w:p>
  </w:footnote>
  <w:footnote w:type="continuationSeparator" w:id="0">
    <w:p w:rsidR="00362226" w:rsidRDefault="00362226" w:rsidP="00C1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226" w:rsidRDefault="00362226">
    <w:pPr>
      <w:pStyle w:val="Header"/>
    </w:pPr>
    <w:r>
      <w:t xml:space="preserve">                                                                          </w:t>
    </w:r>
    <w:r>
      <w:rPr>
        <w:rFonts w:ascii="Comic Sans MS" w:hAnsi="Comic Sans MS"/>
        <w:noProof/>
        <w:sz w:val="24"/>
        <w:szCs w:val="24"/>
        <w:lang w:eastAsia="en-GB"/>
      </w:rPr>
      <w:drawing>
        <wp:inline distT="0" distB="0" distL="0" distR="0" wp14:anchorId="33E2E12B" wp14:editId="21E4EDA4">
          <wp:extent cx="978335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722" cy="733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38"/>
    <w:rsid w:val="00335AD5"/>
    <w:rsid w:val="00362226"/>
    <w:rsid w:val="004836A1"/>
    <w:rsid w:val="00510799"/>
    <w:rsid w:val="00556373"/>
    <w:rsid w:val="00727FD6"/>
    <w:rsid w:val="007C1C55"/>
    <w:rsid w:val="00856CC4"/>
    <w:rsid w:val="00940495"/>
    <w:rsid w:val="00A92796"/>
    <w:rsid w:val="00AB3F00"/>
    <w:rsid w:val="00AF5A54"/>
    <w:rsid w:val="00C11ECE"/>
    <w:rsid w:val="00E02338"/>
    <w:rsid w:val="00F5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DF85E-20A1-4B4F-9EE9-15DF06DC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ECE"/>
  </w:style>
  <w:style w:type="paragraph" w:styleId="Footer">
    <w:name w:val="footer"/>
    <w:basedOn w:val="Normal"/>
    <w:link w:val="FooterChar"/>
    <w:uiPriority w:val="99"/>
    <w:unhideWhenUsed/>
    <w:rsid w:val="00C1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KJohnson</dc:creator>
  <cp:keywords/>
  <dc:description/>
  <cp:lastModifiedBy>Patricia Reville</cp:lastModifiedBy>
  <cp:revision>3</cp:revision>
  <cp:lastPrinted>2022-05-23T09:03:00Z</cp:lastPrinted>
  <dcterms:created xsi:type="dcterms:W3CDTF">2022-05-23T09:04:00Z</dcterms:created>
  <dcterms:modified xsi:type="dcterms:W3CDTF">2022-05-24T11:11:00Z</dcterms:modified>
</cp:coreProperties>
</file>