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13750"/>
        <w:gridCol w:w="144"/>
      </w:tblGrid>
      <w:tr w:rsidR="00C504B5" w:rsidTr="00BE6095">
        <w:trPr>
          <w:trHeight w:hRule="exact" w:val="14400"/>
          <w:jc w:val="center"/>
        </w:trPr>
        <w:tc>
          <w:tcPr>
            <w:tcW w:w="13750" w:type="dxa"/>
          </w:tcPr>
          <w:tbl>
            <w:tblPr>
              <w:tblW w:w="13041" w:type="dxa"/>
              <w:tblInd w:w="11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13041"/>
            </w:tblGrid>
            <w:tr w:rsidR="00C504B5" w:rsidTr="00804B4D">
              <w:trPr>
                <w:cantSplit/>
                <w:trHeight w:hRule="exact" w:val="3544"/>
              </w:trPr>
              <w:tc>
                <w:tcPr>
                  <w:tcW w:w="13041" w:type="dxa"/>
                </w:tcPr>
                <w:p w:rsidR="00225FA9" w:rsidRDefault="00225FA9" w:rsidP="00225FA9">
                  <w:pPr>
                    <w:ind w:left="709" w:firstLine="142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                                                                        </w:t>
                  </w:r>
                </w:p>
                <w:p w:rsidR="00C504B5" w:rsidRPr="007D5118" w:rsidRDefault="00C504B5" w:rsidP="00225FA9">
                  <w:pPr>
                    <w:ind w:left="709" w:firstLine="142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7D5118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 </w:t>
                  </w:r>
                  <w:r w:rsidR="00225FA9" w:rsidRPr="00C42D07">
                    <w:rPr>
                      <w:rFonts w:ascii="Tahoma" w:hAnsi="Tahoma" w:cs="Tahoma"/>
                      <w:b/>
                      <w:sz w:val="44"/>
                      <w:szCs w:val="44"/>
                    </w:rPr>
                    <w:t>Grove School Newsletter</w:t>
                  </w:r>
                  <w:r w:rsidR="00225FA9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 </w:t>
                  </w:r>
                  <w:r w:rsidR="00BE6095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                  </w:t>
                  </w:r>
                  <w:r w:rsidR="006373A2">
                    <w:rPr>
                      <w:rFonts w:ascii="Tahoma" w:hAnsi="Tahoma" w:cs="Tahoma"/>
                      <w:b/>
                      <w:sz w:val="44"/>
                      <w:szCs w:val="44"/>
                    </w:rPr>
                    <w:t>January</w:t>
                  </w:r>
                  <w:r w:rsidR="00225FA9" w:rsidRPr="00C42D07">
                    <w:rPr>
                      <w:rFonts w:ascii="Tahoma" w:hAnsi="Tahoma" w:cs="Tahoma"/>
                      <w:b/>
                      <w:sz w:val="44"/>
                      <w:szCs w:val="44"/>
                    </w:rPr>
                    <w:t xml:space="preserve"> </w:t>
                  </w:r>
                  <w:r w:rsidR="006373A2">
                    <w:rPr>
                      <w:rFonts w:ascii="Tahoma" w:hAnsi="Tahoma" w:cs="Tahoma"/>
                      <w:b/>
                      <w:sz w:val="44"/>
                      <w:szCs w:val="44"/>
                    </w:rPr>
                    <w:t>2017</w:t>
                  </w:r>
                  <w:r w:rsidRPr="007D5118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C504B5" w:rsidRPr="007D5118" w:rsidRDefault="00BE6095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noProof/>
                      <w:sz w:val="32"/>
                      <w:szCs w:val="3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E815659" wp14:editId="72DA97C1">
                            <wp:simplePos x="0" y="0"/>
                            <wp:positionH relativeFrom="column">
                              <wp:posOffset>5128260</wp:posOffset>
                            </wp:positionH>
                            <wp:positionV relativeFrom="paragraph">
                              <wp:posOffset>182246</wp:posOffset>
                            </wp:positionV>
                            <wp:extent cx="2444750" cy="7200900"/>
                            <wp:effectExtent l="0" t="0" r="12700" b="190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44750" cy="72009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84D9B" w:rsidRDefault="00384D9B" w:rsidP="00BE6095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</w:p>
                                      <w:p w:rsidR="00384D9B" w:rsidRPr="00225FA9" w:rsidRDefault="00777C90" w:rsidP="00BE6095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225FA9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Key dates</w:t>
                                        </w:r>
                                      </w:p>
                                      <w:p w:rsidR="00777C90" w:rsidRPr="00225FA9" w:rsidRDefault="00777C90" w:rsidP="00BE6095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25FA9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  <w:t xml:space="preserve">Events for parents and </w:t>
                                        </w:r>
                                        <w:proofErr w:type="spellStart"/>
                                        <w:r w:rsidRPr="00225FA9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carers</w:t>
                                        </w:r>
                                        <w:proofErr w:type="spellEnd"/>
                                      </w:p>
                                      <w:p w:rsidR="00777C90" w:rsidRDefault="005204E2" w:rsidP="00BE6095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  <w:t xml:space="preserve">Parent workshops </w:t>
                                        </w:r>
                                      </w:p>
                                      <w:p w:rsidR="00AD697D" w:rsidRDefault="00AD697D" w:rsidP="00BE6095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Mathematics</w:t>
                                        </w:r>
                                      </w:p>
                                      <w:p w:rsidR="00AD697D" w:rsidRPr="00AD697D" w:rsidRDefault="00AD697D" w:rsidP="00BE6095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D697D"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Nursery 10/11/12.01.17</w:t>
                                        </w:r>
                                      </w:p>
                                      <w:p w:rsidR="00AD697D" w:rsidRPr="00AD697D" w:rsidRDefault="00AD697D" w:rsidP="00BE6095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D697D"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Reception 25/26.01.17 9.00am</w:t>
                                        </w:r>
                                      </w:p>
                                      <w:p w:rsidR="00AD697D" w:rsidRPr="00AD697D" w:rsidRDefault="00AD697D" w:rsidP="00BE6095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D697D"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Y1 1/2/3.02.17 9.00am</w:t>
                                        </w:r>
                                      </w:p>
                                      <w:p w:rsidR="00AD697D" w:rsidRDefault="00AD697D" w:rsidP="00BE6095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D697D"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Y2 7/8/9.01.17 9.00am</w:t>
                                        </w:r>
                                      </w:p>
                                      <w:p w:rsidR="007C2589" w:rsidRPr="00AD697D" w:rsidRDefault="007C2589" w:rsidP="007C2589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D697D"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Y3 7/8/9.03.17 9.00am</w:t>
                                        </w:r>
                                      </w:p>
                                      <w:p w:rsidR="007C2589" w:rsidRDefault="007C2589" w:rsidP="007C2589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D697D"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Y4 14/15/16/03.17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  <w:t xml:space="preserve"> 9.00am</w:t>
                                        </w:r>
                                      </w:p>
                                      <w:p w:rsidR="00AD697D" w:rsidRPr="00AD697D" w:rsidRDefault="007C2589" w:rsidP="00BE6095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Y</w:t>
                                        </w:r>
                                        <w:r w:rsidR="00AD697D" w:rsidRPr="00AD697D"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5 and Y6 14.02.17 at 9.00am and 5.00pm</w:t>
                                        </w:r>
                                      </w:p>
                                      <w:p w:rsidR="005204E2" w:rsidRPr="00225FA9" w:rsidRDefault="00AD697D" w:rsidP="002E0DDD">
                                        <w:pPr>
                                          <w:ind w:left="142" w:hanging="142"/>
                                          <w:jc w:val="center"/>
                                          <w:rPr>
                                            <w:rFonts w:ascii="Tahoma" w:hAnsi="Tahoma" w:cs="Tahom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Come and find out what your child is learning about in mathematics.</w:t>
                                        </w:r>
                                      </w:p>
                                      <w:p w:rsidR="00225FA9" w:rsidRDefault="005204E2" w:rsidP="00BE6095">
                                        <w:pPr>
                                          <w:pStyle w:val="Heading2"/>
                                          <w:ind w:left="142" w:hanging="142"/>
                                          <w:rPr>
                                            <w:rFonts w:ascii="Tahoma" w:hAnsi="Tahoma" w:cs="Tahom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Half </w:t>
                                        </w:r>
                                        <w:r w:rsidR="00EB3CCD"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term </w:t>
                                        </w:r>
                                        <w:r w:rsidR="00EB3CCD">
                                          <w:rPr>
                                            <w:rFonts w:ascii="Tahoma" w:hAnsi="Tahoma" w:cs="Tahoma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20.01.17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 – 26.02.17</w:t>
                                        </w:r>
                                      </w:p>
                                      <w:p w:rsidR="00787D13" w:rsidRPr="00787D13" w:rsidRDefault="00787D13" w:rsidP="00787D13">
                                        <w:pPr>
                                          <w:pStyle w:val="Line"/>
                                        </w:pPr>
                                      </w:p>
                                      <w:p w:rsidR="00075CB9" w:rsidRPr="00075CB9" w:rsidRDefault="00787D13" w:rsidP="00075CB9">
                                        <w:pPr>
                                          <w:pStyle w:val="Heading2"/>
                                        </w:pPr>
                                        <w:r>
                                          <w:rPr>
                                            <w:noProof/>
                                            <w:lang w:val="en-GB" w:eastAsia="en-GB"/>
                                          </w:rPr>
                                          <w:drawing>
                                            <wp:inline distT="0" distB="0" distL="0" distR="0" wp14:anchorId="6B2B0B33" wp14:editId="6D59A06E">
                                              <wp:extent cx="1828800" cy="1339850"/>
                                              <wp:effectExtent l="0" t="0" r="0" b="0"/>
                                              <wp:docPr id="1" name="Picture 1" descr="Grove-School-logo-for-Sue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Picture 1" descr="Grove-School-logo-for-Sue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28800" cy="13398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075CB9" w:rsidRPr="00075CB9" w:rsidRDefault="00075CB9" w:rsidP="00075CB9">
                                        <w:pPr>
                                          <w:pStyle w:val="Line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  <w:p w:rsidR="00075CB9" w:rsidRDefault="00075CB9" w:rsidP="00075CB9">
                                        <w:pPr>
                                          <w:pStyle w:val="Line"/>
                                        </w:pPr>
                                      </w:p>
                                      <w:p w:rsidR="00075CB9" w:rsidRPr="00075CB9" w:rsidRDefault="00075CB9" w:rsidP="00075CB9">
                                        <w:pPr>
                                          <w:pStyle w:val="Heading2"/>
                                        </w:pPr>
                                      </w:p>
                                      <w:p w:rsidR="00225FA9" w:rsidRPr="00225FA9" w:rsidRDefault="00225FA9" w:rsidP="00BE6095">
                                        <w:pPr>
                                          <w:pStyle w:val="Line"/>
                                          <w:ind w:left="142" w:hanging="142"/>
                                        </w:pPr>
                                      </w:p>
                                      <w:p w:rsidR="00225FA9" w:rsidRDefault="00225FA9" w:rsidP="00BE6095">
                                        <w:pPr>
                                          <w:pStyle w:val="Heading2"/>
                                          <w:ind w:left="142" w:hanging="142"/>
                                          <w:rPr>
                                            <w:rFonts w:ascii="Tahoma" w:hAnsi="Tahoma" w:cs="Tahom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225FA9" w:rsidRPr="00225FA9" w:rsidRDefault="00225FA9" w:rsidP="00BE6095">
                                        <w:pPr>
                                          <w:pStyle w:val="Line"/>
                                          <w:ind w:left="142" w:hanging="142"/>
                                        </w:pPr>
                                      </w:p>
                                      <w:p w:rsidR="00586472" w:rsidRDefault="00225FA9" w:rsidP="00BE6095">
                                        <w:pPr>
                                          <w:pStyle w:val="Heading2"/>
                                          <w:ind w:left="142" w:hanging="142"/>
                                          <w:rPr>
                                            <w:rFonts w:ascii="Tahoma" w:hAnsi="Tahoma" w:cs="Tahom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25FA9">
                                          <w:rPr>
                                            <w:rFonts w:ascii="Tahoma" w:hAnsi="Tahoma" w:cs="Tahom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Term dates for 2017 </w:t>
                                        </w:r>
                                      </w:p>
                                      <w:p w:rsidR="00225FA9" w:rsidRPr="005204E2" w:rsidRDefault="00225FA9" w:rsidP="005204E2">
                                        <w:pPr>
                                          <w:pStyle w:val="Heading2"/>
                                          <w:ind w:left="142" w:hanging="142"/>
                                          <w:rPr>
                                            <w:rFonts w:ascii="Tahoma" w:hAnsi="Tahoma" w:cs="Tahoma"/>
                                            <w:b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225FA9" w:rsidRDefault="00225FA9" w:rsidP="00BE6095">
                                        <w:pPr>
                                          <w:ind w:left="142" w:hanging="142"/>
                                        </w:pPr>
                                      </w:p>
                                      <w:p w:rsidR="00384D9B" w:rsidRDefault="00C42D07" w:rsidP="00BE6095">
                                        <w:pPr>
                                          <w:ind w:left="142" w:hanging="142"/>
                                        </w:pPr>
                                        <w:r>
                                          <w:rPr>
                                            <w:noProof/>
                                            <w:sz w:val="20"/>
                                            <w:szCs w:val="20"/>
                                            <w:lang w:val="en-GB" w:eastAsia="en-GB"/>
                                          </w:rPr>
                                          <w:drawing>
                                            <wp:inline distT="0" distB="0" distL="0" distR="0" wp14:anchorId="2D1CFA26" wp14:editId="4BB55D1E">
                                              <wp:extent cx="2255520" cy="1593215"/>
                                              <wp:effectExtent l="0" t="0" r="0" b="6985"/>
                                              <wp:docPr id="224" name="Picture 22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255520" cy="15932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384D9B" w:rsidRDefault="00384D9B" w:rsidP="00BE6095">
                                        <w:pPr>
                                          <w:ind w:left="142" w:hanging="142"/>
                                        </w:pPr>
                                      </w:p>
                                      <w:p w:rsidR="00777C90" w:rsidRDefault="00777C90" w:rsidP="00BE6095">
                                        <w:pPr>
                                          <w:ind w:left="142" w:hanging="142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81565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403.8pt;margin-top:14.35pt;width:192.5pt;height:5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" fillcolor="#b9da7d [2165]" strokecolor="#97c83c [3205]" strokeweight=".5pt">
                            <v:fill color2="#aad261 [2613]" rotate="t" colors="0 #c8e1a6;.5 #bedc98;1 #b6db84" focus="100%" type="gradient">
                              <o:fill v:ext="view" type="gradientUnscaled"/>
                            </v:fill>
                            <v:textbox>
                              <w:txbxContent>
                                <w:p w:rsidR="00384D9B" w:rsidRDefault="00384D9B" w:rsidP="00BE6095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384D9B" w:rsidRPr="00225FA9" w:rsidRDefault="00777C90" w:rsidP="00BE6095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25FA9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Key dates</w:t>
                                  </w:r>
                                </w:p>
                                <w:p w:rsidR="00777C90" w:rsidRPr="00225FA9" w:rsidRDefault="00777C90" w:rsidP="00BE6095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25FA9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Events for parents and </w:t>
                                  </w:r>
                                  <w:proofErr w:type="spellStart"/>
                                  <w:r w:rsidRPr="00225FA9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carers</w:t>
                                  </w:r>
                                  <w:proofErr w:type="spellEnd"/>
                                </w:p>
                                <w:p w:rsidR="00777C90" w:rsidRDefault="005204E2" w:rsidP="00BE6095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Parent workshops </w:t>
                                  </w:r>
                                </w:p>
                                <w:p w:rsidR="00AD697D" w:rsidRDefault="00AD697D" w:rsidP="00BE6095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Mathematics</w:t>
                                  </w:r>
                                </w:p>
                                <w:p w:rsidR="00AD697D" w:rsidRPr="00AD697D" w:rsidRDefault="00AD697D" w:rsidP="00BE6095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D697D"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  <w:t>Nursery 10/11/12.01.17</w:t>
                                  </w:r>
                                </w:p>
                                <w:p w:rsidR="00AD697D" w:rsidRPr="00AD697D" w:rsidRDefault="00AD697D" w:rsidP="00BE6095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D697D"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  <w:t>Reception 25/26.01.17 9.00am</w:t>
                                  </w:r>
                                </w:p>
                                <w:p w:rsidR="00AD697D" w:rsidRPr="00AD697D" w:rsidRDefault="00AD697D" w:rsidP="00BE6095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D697D"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  <w:t>Y1 1/2/3.02.17 9.00am</w:t>
                                  </w:r>
                                </w:p>
                                <w:p w:rsidR="00AD697D" w:rsidRDefault="00AD697D" w:rsidP="00BE6095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D697D"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  <w:t>Y2 7/8/9.01.17 9.00am</w:t>
                                  </w:r>
                                </w:p>
                                <w:p w:rsidR="007C2589" w:rsidRPr="00AD697D" w:rsidRDefault="007C2589" w:rsidP="007C2589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D697D"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  <w:t>Y3 7/8/9.03.17 9.00am</w:t>
                                  </w:r>
                                </w:p>
                                <w:p w:rsidR="007C2589" w:rsidRDefault="007C2589" w:rsidP="007C2589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D697D"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  <w:t>Y4 14/15/16/03.17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  <w:t xml:space="preserve"> 9.00am</w:t>
                                  </w:r>
                                </w:p>
                                <w:p w:rsidR="00AD697D" w:rsidRPr="00AD697D" w:rsidRDefault="007C2589" w:rsidP="00BE6095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="00AD697D" w:rsidRPr="00AD697D"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  <w:t>5 and Y6 14.02.17 at 9.00am and 5.00pm</w:t>
                                  </w:r>
                                </w:p>
                                <w:p w:rsidR="005204E2" w:rsidRPr="00225FA9" w:rsidRDefault="00AD697D" w:rsidP="002E0DDD">
                                  <w:pPr>
                                    <w:ind w:left="142" w:hanging="142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Come and find out what your child is learning about in mathematics.</w:t>
                                  </w:r>
                                </w:p>
                                <w:p w:rsidR="00225FA9" w:rsidRDefault="005204E2" w:rsidP="00BE6095">
                                  <w:pPr>
                                    <w:pStyle w:val="Heading2"/>
                                    <w:ind w:left="142" w:hanging="142"/>
                                    <w:rPr>
                                      <w:rFonts w:ascii="Tahoma" w:hAnsi="Tahoma" w:cs="Tahom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Half </w:t>
                                  </w:r>
                                  <w:r w:rsidR="00EB3CCD"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term </w:t>
                                  </w:r>
                                  <w:r w:rsidR="00EB3CCD">
                                    <w:rPr>
                                      <w:rFonts w:ascii="Tahoma" w:hAnsi="Tahoma" w:cs="Tahoma"/>
                                      <w:color w:val="auto"/>
                                      <w:sz w:val="22"/>
                                      <w:szCs w:val="22"/>
                                    </w:rPr>
                                    <w:t>20.01.17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– 26.02.17</w:t>
                                  </w:r>
                                </w:p>
                                <w:p w:rsidR="00787D13" w:rsidRPr="00787D13" w:rsidRDefault="00787D13" w:rsidP="00787D13">
                                  <w:pPr>
                                    <w:pStyle w:val="Line"/>
                                  </w:pPr>
                                </w:p>
                                <w:p w:rsidR="00075CB9" w:rsidRPr="00075CB9" w:rsidRDefault="00787D13" w:rsidP="00075CB9">
                                  <w:pPr>
                                    <w:pStyle w:val="Heading2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B2B0B33" wp14:editId="6D59A06E">
                                        <wp:extent cx="1828800" cy="1339850"/>
                                        <wp:effectExtent l="0" t="0" r="0" b="0"/>
                                        <wp:docPr id="1" name="Picture 1" descr="Grove-School-logo-for-Su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Grove-School-logo-for-Sue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0" cy="1339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75CB9" w:rsidRPr="00075CB9" w:rsidRDefault="00075CB9" w:rsidP="00075CB9">
                                  <w:pPr>
                                    <w:pStyle w:val="Line"/>
                                  </w:pPr>
                                  <w:r>
                                    <w:t>B</w:t>
                                  </w:r>
                                </w:p>
                                <w:p w:rsidR="00075CB9" w:rsidRDefault="00075CB9" w:rsidP="00075CB9">
                                  <w:pPr>
                                    <w:pStyle w:val="Line"/>
                                  </w:pPr>
                                </w:p>
                                <w:p w:rsidR="00075CB9" w:rsidRPr="00075CB9" w:rsidRDefault="00075CB9" w:rsidP="00075CB9">
                                  <w:pPr>
                                    <w:pStyle w:val="Heading2"/>
                                  </w:pPr>
                                </w:p>
                                <w:p w:rsidR="00225FA9" w:rsidRPr="00225FA9" w:rsidRDefault="00225FA9" w:rsidP="00BE6095">
                                  <w:pPr>
                                    <w:pStyle w:val="Line"/>
                                    <w:ind w:left="142" w:hanging="142"/>
                                  </w:pPr>
                                </w:p>
                                <w:p w:rsidR="00225FA9" w:rsidRDefault="00225FA9" w:rsidP="00BE6095">
                                  <w:pPr>
                                    <w:pStyle w:val="Heading2"/>
                                    <w:ind w:left="142" w:hanging="142"/>
                                    <w:rPr>
                                      <w:rFonts w:ascii="Tahoma" w:hAnsi="Tahoma" w:cs="Tahom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25FA9" w:rsidRPr="00225FA9" w:rsidRDefault="00225FA9" w:rsidP="00BE6095">
                                  <w:pPr>
                                    <w:pStyle w:val="Line"/>
                                    <w:ind w:left="142" w:hanging="142"/>
                                  </w:pPr>
                                </w:p>
                                <w:p w:rsidR="00586472" w:rsidRDefault="00225FA9" w:rsidP="00BE6095">
                                  <w:pPr>
                                    <w:pStyle w:val="Heading2"/>
                                    <w:ind w:left="142" w:hanging="142"/>
                                    <w:rPr>
                                      <w:rFonts w:ascii="Tahoma" w:hAnsi="Tahoma" w:cs="Tahom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225FA9">
                                    <w:rPr>
                                      <w:rFonts w:ascii="Tahoma" w:hAnsi="Tahoma" w:cs="Tahom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Term dates for 2017 </w:t>
                                  </w:r>
                                </w:p>
                                <w:p w:rsidR="00225FA9" w:rsidRPr="005204E2" w:rsidRDefault="00225FA9" w:rsidP="005204E2">
                                  <w:pPr>
                                    <w:pStyle w:val="Heading2"/>
                                    <w:ind w:left="142" w:hanging="142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25FA9" w:rsidRDefault="00225FA9" w:rsidP="00BE6095">
                                  <w:pPr>
                                    <w:ind w:left="142" w:hanging="142"/>
                                  </w:pPr>
                                </w:p>
                                <w:p w:rsidR="00384D9B" w:rsidRDefault="00C42D07" w:rsidP="00BE6095">
                                  <w:pPr>
                                    <w:ind w:left="142" w:hanging="142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D1CFA26" wp14:editId="4BB55D1E">
                                        <wp:extent cx="2255520" cy="1593215"/>
                                        <wp:effectExtent l="0" t="0" r="0" b="6985"/>
                                        <wp:docPr id="224" name="Picture 2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5520" cy="1593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84D9B" w:rsidRDefault="00384D9B" w:rsidP="00BE6095">
                                  <w:pPr>
                                    <w:ind w:left="142" w:hanging="142"/>
                                  </w:pPr>
                                </w:p>
                                <w:p w:rsidR="00777C90" w:rsidRDefault="00777C90" w:rsidP="00BE6095">
                                  <w:pPr>
                                    <w:ind w:left="142" w:hanging="142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84D9B">
                    <w:rPr>
                      <w:rFonts w:ascii="Tahoma" w:hAnsi="Tahoma" w:cs="Tahoma"/>
                      <w:noProof/>
                      <w:sz w:val="32"/>
                      <w:szCs w:val="3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6FCB808" wp14:editId="682CDA8E">
                            <wp:simplePos x="0" y="0"/>
                            <wp:positionH relativeFrom="column">
                              <wp:posOffset>557530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4095750" cy="7258050"/>
                            <wp:effectExtent l="0" t="0" r="19050" b="19050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95750" cy="7258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384D9B" w:rsidRPr="002A225D" w:rsidRDefault="000F277C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 w:rsidRPr="00BE6095">
                                          <w:rPr>
                                            <w:rFonts w:ascii="Tahoma" w:hAnsi="Tahoma" w:cs="Tahoma"/>
                                          </w:rPr>
                                          <w:t>Dear Parents,</w:t>
                                        </w:r>
                                      </w:p>
                                      <w:p w:rsidR="002A225D" w:rsidRDefault="002A225D" w:rsidP="006373A2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Language development</w:t>
                                        </w:r>
                                      </w:p>
                                      <w:p w:rsidR="002A225D" w:rsidRDefault="002A225D" w:rsidP="006373A2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 xml:space="preserve">We have started the new year with lots of theatre visits. These visits have been immensely enjoyable and are a brilliant way to develop language and writing. In nursery the children talked about the eggs hatching into eggs; reception children saw the production of ‘ What the Ladybird Heard’ at Birmingham Town hall; year 1 saw the </w:t>
                                        </w:r>
                                        <w:r w:rsidR="007C2589">
                                          <w:rPr>
                                            <w:rFonts w:ascii="Tahoma" w:hAnsi="Tahoma" w:cs="Tahoma"/>
                                          </w:rPr>
                                          <w:t xml:space="preserve">‘Room on a Broom’ 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 xml:space="preserve">at the Rep theatre, year 2 asked lots of questions when we had a visit from </w:t>
                                        </w:r>
                                        <w:proofErr w:type="spellStart"/>
                                        <w:r w:rsidR="00A356F9">
                                          <w:rPr>
                                            <w:rFonts w:ascii="Tahoma" w:hAnsi="Tahoma" w:cs="Tahoma"/>
                                          </w:rPr>
                                          <w:t>Dr</w:t>
                                        </w:r>
                                        <w:proofErr w:type="spellEnd"/>
                                        <w:r w:rsidR="00A356F9">
                                          <w:rPr>
                                            <w:rFonts w:ascii="Tahoma" w:hAnsi="Tahoma" w:cs="Tahoma"/>
                                          </w:rPr>
                                          <w:t xml:space="preserve"> Robert Stephen from Saint Mary’s Church, Handsworth; 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year 3</w:t>
                                        </w:r>
                                        <w:r w:rsidR="00A356F9">
                                          <w:rPr>
                                            <w:rFonts w:ascii="Tahoma" w:hAnsi="Tahoma" w:cs="Tahoma"/>
                                          </w:rPr>
                                          <w:t xml:space="preserve"> will be developing their story writing skills through the work with 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a puppeteer;</w:t>
                                        </w:r>
                                        <w:r w:rsidR="007C2589">
                                          <w:rPr>
                                            <w:rFonts w:ascii="Tahoma" w:hAnsi="Tahoma" w:cs="Tahoma"/>
                                          </w:rPr>
                                          <w:t xml:space="preserve"> year 4 have been discussing how canals in Birmingham have been and still are an important feature of our city;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 xml:space="preserve"> year 5 children are working with a drama company to help them understand issues around </w:t>
                                        </w:r>
                                        <w:proofErr w:type="spellStart"/>
                                        <w:r w:rsidR="007C2589">
                                          <w:rPr>
                                            <w:rFonts w:ascii="Tahoma" w:hAnsi="Tahoma" w:cs="Tahoma"/>
                                          </w:rPr>
                                          <w:t>radicalisation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 xml:space="preserve"> and extremism and year 6 </w:t>
                                        </w:r>
                                        <w:r w:rsidR="007C2589">
                                          <w:rPr>
                                            <w:rFonts w:ascii="Tahoma" w:hAnsi="Tahoma" w:cs="Tahoma"/>
                                          </w:rPr>
                                          <w:t>asked lots of questions about H</w:t>
                                        </w:r>
                                        <w:r w:rsidR="00075CB9">
                                          <w:rPr>
                                            <w:rFonts w:ascii="Tahoma" w:hAnsi="Tahoma" w:cs="Tahoma"/>
                                          </w:rPr>
                                          <w:t>andsworth when they were visited by a memb</w:t>
                                        </w:r>
                                        <w:r w:rsidR="007C2589">
                                          <w:rPr>
                                            <w:rFonts w:ascii="Tahoma" w:hAnsi="Tahoma" w:cs="Tahoma"/>
                                          </w:rPr>
                                          <w:t>er of the H</w:t>
                                        </w:r>
                                        <w:r w:rsidR="00075CB9">
                                          <w:rPr>
                                            <w:rFonts w:ascii="Tahoma" w:hAnsi="Tahoma" w:cs="Tahoma"/>
                                          </w:rPr>
                                          <w:t>andswo</w:t>
                                        </w:r>
                                        <w:r w:rsidR="007C2589">
                                          <w:rPr>
                                            <w:rFonts w:ascii="Tahoma" w:hAnsi="Tahoma" w:cs="Tahoma"/>
                                          </w:rPr>
                                          <w:t>r</w:t>
                                        </w:r>
                                        <w:r w:rsidR="00075CB9">
                                          <w:rPr>
                                            <w:rFonts w:ascii="Tahoma" w:hAnsi="Tahoma" w:cs="Tahoma"/>
                                          </w:rPr>
                                          <w:t>th Historical Society.</w:t>
                                        </w:r>
                                      </w:p>
                                      <w:p w:rsidR="007C2589" w:rsidRPr="002A225D" w:rsidRDefault="007C2589" w:rsidP="006373A2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Mrs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 xml:space="preserve"> P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Matty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, Head teacher.</w:t>
                                        </w:r>
                                      </w:p>
                                      <w:p w:rsidR="002A225D" w:rsidRPr="002A225D" w:rsidRDefault="002A225D" w:rsidP="006373A2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</w:pPr>
                                        <w:r w:rsidRPr="002A225D">
                                          <w:rPr>
                                            <w:rFonts w:ascii="Tahoma" w:hAnsi="Tahoma" w:cs="Tahoma"/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Road safety</w:t>
                                        </w:r>
                                      </w:p>
                                      <w:p w:rsidR="002A225D" w:rsidRPr="002A225D" w:rsidRDefault="002A225D" w:rsidP="006373A2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</w:rPr>
                                          <w:t>We have a new crossing warden who will be helping families cross Grove Lane safely. We are sure you will all make her feel part of the community. Th</w:t>
                                        </w:r>
                                        <w:r w:rsidR="007C2589">
                                          <w:rPr>
                                            <w:rFonts w:ascii="Tahoma" w:hAnsi="Tahoma" w:cs="Tahoma"/>
                                          </w:rPr>
                                          <w:t xml:space="preserve">is is great news! Our road safety meeting on 31.01.17 was well attended. </w:t>
                                        </w:r>
                                        <w:r w:rsidR="004C7684">
                                          <w:rPr>
                                            <w:rFonts w:ascii="Tahoma" w:hAnsi="Tahoma" w:cs="Tahoma"/>
                                          </w:rPr>
                                          <w:t xml:space="preserve"> Thank you for your support.</w:t>
                                        </w:r>
                                        <w:r w:rsidR="002E0DDD">
                                          <w:rPr>
                                            <w:rFonts w:ascii="Tahoma" w:hAnsi="Tahoma" w:cs="Tahoma"/>
                                          </w:rPr>
                                          <w:t xml:space="preserve"> Look out for a newsletter with the latest road safety news.</w:t>
                                        </w:r>
                                      </w:p>
                                      <w:p w:rsidR="006373A2" w:rsidRDefault="006373A2" w:rsidP="006373A2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</w:p>
                                      <w:p w:rsidR="00384D9B" w:rsidRPr="00C04B09" w:rsidRDefault="00384D9B">
                                        <w:pPr>
                                          <w:rPr>
                                            <w:rFonts w:ascii="Tahoma" w:hAnsi="Tahoma" w:cs="Tahom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CB808" id="Text Box 16" o:spid="_x0000_s1027" type="#_x0000_t202" style="position:absolute;margin-left:43.9pt;margin-top:13.3pt;width:322.5pt;height:57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" fillcolor="white [3201]" strokeweight=".5pt">
                            <v:textbox>
                              <w:txbxContent>
                                <w:p w:rsidR="00384D9B" w:rsidRPr="002A225D" w:rsidRDefault="000F277C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BE6095">
                                    <w:rPr>
                                      <w:rFonts w:ascii="Tahoma" w:hAnsi="Tahoma" w:cs="Tahoma"/>
                                    </w:rPr>
                                    <w:t>Dear Parents,</w:t>
                                  </w:r>
                                </w:p>
                                <w:p w:rsidR="002A225D" w:rsidRDefault="002A225D" w:rsidP="006373A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Language development</w:t>
                                  </w:r>
                                </w:p>
                                <w:p w:rsidR="002A225D" w:rsidRDefault="002A225D" w:rsidP="006373A2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We have started the new year with lots of theatre visits. These visits have been immensely enjoyable and are a brilliant way to develop language and writing. In nursery the children talked about the eggs hatching into eggs; reception children saw the production of ‘ What the Ladybird Heard’ at Birmingham Town hall; year 1 saw the </w:t>
                                  </w:r>
                                  <w:r w:rsidR="007C2589">
                                    <w:rPr>
                                      <w:rFonts w:ascii="Tahoma" w:hAnsi="Tahoma" w:cs="Tahoma"/>
                                    </w:rPr>
                                    <w:t xml:space="preserve">‘Room on a Broom’ 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at the Rep theatre, year 2 asked lots of questions when we had a visit from </w:t>
                                  </w:r>
                                  <w:proofErr w:type="spellStart"/>
                                  <w:r w:rsidR="00A356F9">
                                    <w:rPr>
                                      <w:rFonts w:ascii="Tahoma" w:hAnsi="Tahoma" w:cs="Tahoma"/>
                                    </w:rPr>
                                    <w:t>Dr</w:t>
                                  </w:r>
                                  <w:proofErr w:type="spellEnd"/>
                                  <w:r w:rsidR="00A356F9">
                                    <w:rPr>
                                      <w:rFonts w:ascii="Tahoma" w:hAnsi="Tahoma" w:cs="Tahoma"/>
                                    </w:rPr>
                                    <w:t xml:space="preserve"> Robert Stephen from Saint Mary’s Church, Handsworth; 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year 3</w:t>
                                  </w:r>
                                  <w:r w:rsidR="00A356F9">
                                    <w:rPr>
                                      <w:rFonts w:ascii="Tahoma" w:hAnsi="Tahoma" w:cs="Tahoma"/>
                                    </w:rPr>
                                    <w:t xml:space="preserve"> will be developing their story writing skills through the work with 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a puppeteer;</w:t>
                                  </w:r>
                                  <w:r w:rsidR="007C2589">
                                    <w:rPr>
                                      <w:rFonts w:ascii="Tahoma" w:hAnsi="Tahoma" w:cs="Tahoma"/>
                                    </w:rPr>
                                    <w:t xml:space="preserve"> year 4 have been discussing how canals in Birmingham have been and still are an important feature of our city;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year 5 children are working with a drama company to help them understand issues around </w:t>
                                  </w:r>
                                  <w:proofErr w:type="spellStart"/>
                                  <w:r w:rsidR="007C2589">
                                    <w:rPr>
                                      <w:rFonts w:ascii="Tahoma" w:hAnsi="Tahoma" w:cs="Tahoma"/>
                                    </w:rPr>
                                    <w:t>radicalisation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and extremism and year 6 </w:t>
                                  </w:r>
                                  <w:r w:rsidR="007C2589">
                                    <w:rPr>
                                      <w:rFonts w:ascii="Tahoma" w:hAnsi="Tahoma" w:cs="Tahoma"/>
                                    </w:rPr>
                                    <w:t>asked lots of questions about H</w:t>
                                  </w:r>
                                  <w:r w:rsidR="00075CB9">
                                    <w:rPr>
                                      <w:rFonts w:ascii="Tahoma" w:hAnsi="Tahoma" w:cs="Tahoma"/>
                                    </w:rPr>
                                    <w:t>andsworth when they were visited by a memb</w:t>
                                  </w:r>
                                  <w:r w:rsidR="007C2589">
                                    <w:rPr>
                                      <w:rFonts w:ascii="Tahoma" w:hAnsi="Tahoma" w:cs="Tahoma"/>
                                    </w:rPr>
                                    <w:t>er of the H</w:t>
                                  </w:r>
                                  <w:r w:rsidR="00075CB9">
                                    <w:rPr>
                                      <w:rFonts w:ascii="Tahoma" w:hAnsi="Tahoma" w:cs="Tahoma"/>
                                    </w:rPr>
                                    <w:t>andswo</w:t>
                                  </w:r>
                                  <w:r w:rsidR="007C2589">
                                    <w:rPr>
                                      <w:rFonts w:ascii="Tahoma" w:hAnsi="Tahoma" w:cs="Tahoma"/>
                                    </w:rPr>
                                    <w:t>r</w:t>
                                  </w:r>
                                  <w:r w:rsidR="00075CB9">
                                    <w:rPr>
                                      <w:rFonts w:ascii="Tahoma" w:hAnsi="Tahoma" w:cs="Tahoma"/>
                                    </w:rPr>
                                    <w:t>th Historical Society.</w:t>
                                  </w:r>
                                </w:p>
                                <w:p w:rsidR="007C2589" w:rsidRPr="002A225D" w:rsidRDefault="007C2589" w:rsidP="006373A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</w:rPr>
                                    <w:t>Mrs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P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</w:rPr>
                                    <w:t>Matty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</w:rPr>
                                    <w:t>, Head teacher.</w:t>
                                  </w:r>
                                </w:p>
                                <w:p w:rsidR="002A225D" w:rsidRPr="002A225D" w:rsidRDefault="002A225D" w:rsidP="006373A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A225D"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Road safety</w:t>
                                  </w:r>
                                </w:p>
                                <w:p w:rsidR="002A225D" w:rsidRPr="002A225D" w:rsidRDefault="002A225D" w:rsidP="006373A2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We have a new crossing warden who will be helping families cross Grove Lane safely. We are sure you will all make her feel part of the community. Th</w:t>
                                  </w:r>
                                  <w:r w:rsidR="007C2589">
                                    <w:rPr>
                                      <w:rFonts w:ascii="Tahoma" w:hAnsi="Tahoma" w:cs="Tahoma"/>
                                    </w:rPr>
                                    <w:t xml:space="preserve">is is great news! Our road safety meeting on 31.01.17 was well attended. </w:t>
                                  </w:r>
                                  <w:r w:rsidR="004C7684">
                                    <w:rPr>
                                      <w:rFonts w:ascii="Tahoma" w:hAnsi="Tahoma" w:cs="Tahoma"/>
                                    </w:rPr>
                                    <w:t xml:space="preserve"> Thank you for your support.</w:t>
                                  </w:r>
                                  <w:r w:rsidR="002E0DDD">
                                    <w:rPr>
                                      <w:rFonts w:ascii="Tahoma" w:hAnsi="Tahoma" w:cs="Tahoma"/>
                                    </w:rPr>
                                    <w:t xml:space="preserve"> Look out for a newsletter with the latest road safety news.</w:t>
                                  </w:r>
                                </w:p>
                                <w:p w:rsidR="006373A2" w:rsidRDefault="006373A2" w:rsidP="006373A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384D9B" w:rsidRPr="00C04B09" w:rsidRDefault="00384D9B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504B5" w:rsidRDefault="00384D9B" w:rsidP="00384D9B">
                  <w:pPr>
                    <w:ind w:firstLine="993"/>
                  </w:pPr>
                  <w:proofErr w:type="spellStart"/>
                  <w:r>
                    <w:t>Anti Bullying</w:t>
                  </w:r>
                  <w:proofErr w:type="spellEnd"/>
                  <w:r>
                    <w:t xml:space="preserve"> </w:t>
                  </w:r>
                </w:p>
                <w:p w:rsidR="00384D9B" w:rsidRDefault="00384D9B" w:rsidP="00384D9B">
                  <w:pPr>
                    <w:ind w:firstLine="993"/>
                  </w:pPr>
                </w:p>
                <w:p w:rsidR="00384D9B" w:rsidRDefault="00384D9B" w:rsidP="00384D9B">
                  <w:pPr>
                    <w:ind w:firstLine="993"/>
                  </w:pPr>
                  <w:r>
                    <w:t xml:space="preserve">If you are concerned about your child </w:t>
                  </w:r>
                </w:p>
                <w:p w:rsidR="00384D9B" w:rsidRDefault="00384D9B" w:rsidP="00384D9B">
                  <w:pPr>
                    <w:ind w:firstLine="993"/>
                  </w:pPr>
                </w:p>
                <w:p w:rsidR="00384D9B" w:rsidRDefault="00384D9B" w:rsidP="00384D9B">
                  <w:pPr>
                    <w:ind w:firstLine="993"/>
                  </w:pPr>
                  <w:r>
                    <w:t xml:space="preserve">Children in Need fundraising </w:t>
                  </w:r>
                </w:p>
                <w:p w:rsidR="00384D9B" w:rsidRDefault="00384D9B" w:rsidP="00384D9B">
                  <w:pPr>
                    <w:ind w:firstLine="993"/>
                  </w:pPr>
                </w:p>
                <w:p w:rsidR="00384D9B" w:rsidRDefault="00384D9B" w:rsidP="00384D9B">
                  <w:pPr>
                    <w:ind w:firstLine="993"/>
                  </w:pPr>
                </w:p>
                <w:p w:rsidR="00384D9B" w:rsidRDefault="00384D9B" w:rsidP="00384D9B">
                  <w:pPr>
                    <w:ind w:firstLine="993"/>
                  </w:pPr>
                </w:p>
                <w:p w:rsidR="00384D9B" w:rsidRDefault="00384D9B" w:rsidP="00384D9B">
                  <w:pPr>
                    <w:ind w:firstLine="993"/>
                  </w:pPr>
                </w:p>
                <w:p w:rsidR="00384D9B" w:rsidRDefault="00384D9B" w:rsidP="00384D9B">
                  <w:pPr>
                    <w:ind w:firstLine="993"/>
                  </w:pPr>
                  <w:r>
                    <w:t>Chi</w:t>
                  </w:r>
                </w:p>
                <w:p w:rsidR="00384D9B" w:rsidRDefault="00384D9B" w:rsidP="007559DC"/>
                <w:p w:rsidR="00384D9B" w:rsidRDefault="00384D9B" w:rsidP="007559DC"/>
                <w:p w:rsidR="00384D9B" w:rsidRDefault="00384D9B" w:rsidP="007559DC">
                  <w:r>
                    <w:t xml:space="preserve">      </w:t>
                  </w:r>
                </w:p>
              </w:tc>
            </w:tr>
            <w:tr w:rsidR="00C504B5" w:rsidTr="00804B4D">
              <w:trPr>
                <w:trHeight w:hRule="exact" w:val="5760"/>
              </w:trPr>
              <w:tc>
                <w:tcPr>
                  <w:tcW w:w="13041" w:type="dxa"/>
                </w:tcPr>
                <w:p w:rsidR="00C504B5" w:rsidRDefault="00C504B5"/>
                <w:p w:rsidR="00384D9B" w:rsidRDefault="00384D9B"/>
                <w:p w:rsidR="00384D9B" w:rsidRDefault="00384D9B"/>
              </w:tc>
            </w:tr>
            <w:tr w:rsidR="00C504B5" w:rsidTr="00804B4D">
              <w:trPr>
                <w:trHeight w:hRule="exact" w:val="1440"/>
              </w:trPr>
              <w:tc>
                <w:tcPr>
                  <w:tcW w:w="13041" w:type="dxa"/>
                  <w:vAlign w:val="bottom"/>
                </w:tcPr>
                <w:p w:rsidR="00C504B5" w:rsidRDefault="00C504B5"/>
              </w:tc>
            </w:tr>
          </w:tbl>
          <w:p w:rsidR="00B4642C" w:rsidRDefault="00B4642C"/>
          <w:p w:rsidR="00B4642C" w:rsidRPr="00B4642C" w:rsidRDefault="00B4642C" w:rsidP="00B4642C"/>
          <w:p w:rsidR="00B4642C" w:rsidRPr="00B4642C" w:rsidRDefault="00B4642C" w:rsidP="00B4642C"/>
          <w:p w:rsidR="00B4642C" w:rsidRPr="00B4642C" w:rsidRDefault="00B4642C" w:rsidP="00B4642C"/>
          <w:p w:rsidR="00B4642C" w:rsidRPr="00B4642C" w:rsidRDefault="00B4642C" w:rsidP="00B4642C"/>
          <w:p w:rsidR="00B4642C" w:rsidRDefault="00B4642C" w:rsidP="00B4642C"/>
          <w:p w:rsidR="00C504B5" w:rsidRPr="00B4642C" w:rsidRDefault="00B4642C" w:rsidP="00804B4D">
            <w:pPr>
              <w:tabs>
                <w:tab w:val="left" w:pos="2730"/>
                <w:tab w:val="left" w:pos="4920"/>
                <w:tab w:val="left" w:pos="8760"/>
              </w:tabs>
            </w:pPr>
            <w:r>
              <w:tab/>
            </w:r>
            <w:r w:rsidR="00804B4D">
              <w:tab/>
            </w:r>
            <w:r w:rsidR="00804B4D">
              <w:tab/>
            </w:r>
          </w:p>
        </w:tc>
        <w:tc>
          <w:tcPr>
            <w:tcW w:w="144" w:type="dxa"/>
          </w:tcPr>
          <w:p w:rsidR="00C504B5" w:rsidRDefault="00C504B5"/>
        </w:tc>
      </w:tr>
    </w:tbl>
    <w:p w:rsidR="00C504B5" w:rsidRPr="004B1750" w:rsidRDefault="00C504B5" w:rsidP="00C504B5">
      <w:pPr>
        <w:pStyle w:val="Line"/>
      </w:pPr>
    </w:p>
    <w:p w:rsidR="003623F1" w:rsidRDefault="003623F1">
      <w:pPr>
        <w:pStyle w:val="NoSpacing"/>
      </w:pPr>
    </w:p>
    <w:p w:rsidR="00777C90" w:rsidRPr="00C504B5" w:rsidRDefault="00C42D07" w:rsidP="007559DC">
      <w:pPr>
        <w:pStyle w:val="Heading2"/>
        <w:rPr>
          <w:rFonts w:ascii="Tahoma" w:hAnsi="Tahoma" w:cs="Tahoma"/>
          <w:color w:val="auto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56482" wp14:editId="735D919C">
                <wp:simplePos x="0" y="0"/>
                <wp:positionH relativeFrom="margin">
                  <wp:posOffset>249555</wp:posOffset>
                </wp:positionH>
                <wp:positionV relativeFrom="paragraph">
                  <wp:posOffset>12700</wp:posOffset>
                </wp:positionV>
                <wp:extent cx="4210050" cy="7810500"/>
                <wp:effectExtent l="0" t="0" r="19050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781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39E0" w:rsidRDefault="0057155D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57155D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>Childline</w:t>
                            </w:r>
                            <w:proofErr w:type="spellEnd"/>
                            <w:r w:rsidRPr="0057155D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0800 1111</w:t>
                            </w:r>
                          </w:p>
                          <w:p w:rsidR="00CB20FA" w:rsidRDefault="00A356F9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>Curriculum weeks</w:t>
                            </w:r>
                            <w:r w:rsidR="006373A2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A356F9" w:rsidRPr="00A356F9" w:rsidRDefault="00075CB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Safe</w:t>
                            </w:r>
                            <w:r w:rsidR="004C7684">
                              <w:rPr>
                                <w:rFonts w:ascii="Tahoma" w:hAnsi="Tahoma" w:cs="Tahoma"/>
                              </w:rPr>
                              <w:t xml:space="preserve"> i</w:t>
                            </w:r>
                            <w:r w:rsidR="00A356F9">
                              <w:rPr>
                                <w:rFonts w:ascii="Tahoma" w:hAnsi="Tahoma" w:cs="Tahoma"/>
                              </w:rPr>
                              <w:t>nternet week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6-10.02.17</w:t>
                            </w:r>
                          </w:p>
                          <w:p w:rsidR="0057155D" w:rsidRDefault="00A356F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Reading and book week </w:t>
                            </w:r>
                            <w:r w:rsidR="00DF5089">
                              <w:rPr>
                                <w:rFonts w:ascii="Tahoma" w:hAnsi="Tahoma" w:cs="Tahoma"/>
                              </w:rPr>
                              <w:t>27/02– 03/03/17</w:t>
                            </w:r>
                          </w:p>
                          <w:p w:rsidR="00075CB9" w:rsidRDefault="004C768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Fair t</w:t>
                            </w:r>
                            <w:r w:rsidR="00DC7797">
                              <w:rPr>
                                <w:rFonts w:ascii="Tahoma" w:hAnsi="Tahoma" w:cs="Tahoma"/>
                              </w:rPr>
                              <w:t>rade week 6-10.03.17</w:t>
                            </w:r>
                          </w:p>
                          <w:p w:rsidR="00075CB9" w:rsidRDefault="00075CB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Science week 13-17.03.17</w:t>
                            </w:r>
                          </w:p>
                          <w:p w:rsidR="009E548E" w:rsidRDefault="009E548E" w:rsidP="009E548E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D4386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>Swimming</w:t>
                            </w:r>
                          </w:p>
                          <w:p w:rsidR="009E548E" w:rsidRPr="002D4386" w:rsidRDefault="009E548E" w:rsidP="009E5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We are very proud that 6 pupils have achieved their 5m swimming badge. The children will continue to travel to the leisure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by coach during the spring term.</w:t>
                            </w:r>
                          </w:p>
                          <w:p w:rsidR="00A356F9" w:rsidRDefault="00DA79B0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>Chance to Shine</w:t>
                            </w:r>
                          </w:p>
                          <w:p w:rsidR="00FE481E" w:rsidRDefault="00DA79B0" w:rsidP="00FE481E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A79B0">
                              <w:rPr>
                                <w:rFonts w:ascii="Tahoma" w:hAnsi="Tahoma" w:cs="Tahoma"/>
                              </w:rPr>
                              <w:t xml:space="preserve">Congratulations to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one of our year 4 pupils who has been picked to play for Warwickshire Cricket Club. As a result of this, year 4 and year 5 pupils have been invited to participate in a cricket training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led by cricket professionals from Warwickshire in May and June. The coaching will culminate in a cricket festival at Handsworth Cricket Club in July.</w:t>
                            </w:r>
                          </w:p>
                          <w:p w:rsidR="006373A2" w:rsidRDefault="006373A2" w:rsidP="006373A2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Attendance </w:t>
                            </w:r>
                          </w:p>
                          <w:p w:rsidR="002D4386" w:rsidRPr="002D4386" w:rsidRDefault="00A356F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School at</w:t>
                            </w:r>
                            <w:r w:rsidR="009E548E">
                              <w:rPr>
                                <w:rFonts w:ascii="Tahoma" w:hAnsi="Tahoma" w:cs="Tahoma"/>
                              </w:rPr>
                              <w:t>tendance for January is 95</w:t>
                            </w:r>
                            <w:r w:rsidR="002E0DDD">
                              <w:rPr>
                                <w:rFonts w:ascii="Tahoma" w:hAnsi="Tahoma" w:cs="Tahoma"/>
                              </w:rPr>
                              <w:t>%. Well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done to the </w:t>
                            </w:r>
                            <w:r w:rsidR="00B322D2">
                              <w:rPr>
                                <w:rFonts w:ascii="Tahoma" w:hAnsi="Tahoma" w:cs="Tahoma"/>
                              </w:rPr>
                              <w:t>94 children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who achieved 100% attendance in the autumn t</w:t>
                            </w:r>
                            <w:r w:rsidR="00E56878">
                              <w:rPr>
                                <w:rFonts w:ascii="Tahoma" w:hAnsi="Tahoma" w:cs="Tahoma"/>
                              </w:rPr>
                              <w:t xml:space="preserve">erm. Wear your badge with pride! </w:t>
                            </w:r>
                            <w:r w:rsidR="002E0DDD">
                              <w:rPr>
                                <w:rFonts w:ascii="Tahoma" w:hAnsi="Tahoma" w:cs="Tahoma"/>
                              </w:rPr>
                              <w:t>Congratulations R</w:t>
                            </w:r>
                            <w:r w:rsidR="00E56878">
                              <w:rPr>
                                <w:rFonts w:ascii="Tahoma" w:hAnsi="Tahoma" w:cs="Tahoma"/>
                              </w:rPr>
                              <w:t xml:space="preserve"> Red, R Yellow, 1 Green, 1 Red, 2 Red, 4 Red, 5 Green, 5 Yellow, 6 Blue, 6 Green, 6 Red and 6 Yellow. All these classes have attendance of 96% for January 2017.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6482" id="Text Box 210" o:spid="_x0000_s1028" type="#_x0000_t202" style="position:absolute;left:0;text-align:left;margin-left:19.65pt;margin-top:1pt;width:331.5pt;height:6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" fillcolor="white [3201]" strokeweight=".5pt">
                <v:textbox>
                  <w:txbxContent>
                    <w:p w:rsidR="005D39E0" w:rsidRDefault="0057155D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57155D"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  <w:t>Childline</w:t>
                      </w:r>
                      <w:proofErr w:type="spellEnd"/>
                      <w:r w:rsidRPr="0057155D"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  <w:t xml:space="preserve"> 0800 1111</w:t>
                      </w:r>
                    </w:p>
                    <w:p w:rsidR="00CB20FA" w:rsidRDefault="00A356F9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  <w:t>Curriculum weeks</w:t>
                      </w:r>
                      <w:r w:rsidR="006373A2"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A356F9" w:rsidRPr="00A356F9" w:rsidRDefault="00075CB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Safe</w:t>
                      </w:r>
                      <w:r w:rsidR="004C7684">
                        <w:rPr>
                          <w:rFonts w:ascii="Tahoma" w:hAnsi="Tahoma" w:cs="Tahoma"/>
                        </w:rPr>
                        <w:t xml:space="preserve"> i</w:t>
                      </w:r>
                      <w:r w:rsidR="00A356F9">
                        <w:rPr>
                          <w:rFonts w:ascii="Tahoma" w:hAnsi="Tahoma" w:cs="Tahoma"/>
                        </w:rPr>
                        <w:t>nternet week</w:t>
                      </w:r>
                      <w:r>
                        <w:rPr>
                          <w:rFonts w:ascii="Tahoma" w:hAnsi="Tahoma" w:cs="Tahoma"/>
                        </w:rPr>
                        <w:t xml:space="preserve"> 6-10.02.17</w:t>
                      </w:r>
                    </w:p>
                    <w:p w:rsidR="0057155D" w:rsidRDefault="00A356F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Reading and book week </w:t>
                      </w:r>
                      <w:r w:rsidR="00DF5089">
                        <w:rPr>
                          <w:rFonts w:ascii="Tahoma" w:hAnsi="Tahoma" w:cs="Tahoma"/>
                        </w:rPr>
                        <w:t>27/02– 03/03/17</w:t>
                      </w:r>
                    </w:p>
                    <w:p w:rsidR="00075CB9" w:rsidRDefault="004C768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Fair t</w:t>
                      </w:r>
                      <w:r w:rsidR="00DC7797">
                        <w:rPr>
                          <w:rFonts w:ascii="Tahoma" w:hAnsi="Tahoma" w:cs="Tahoma"/>
                        </w:rPr>
                        <w:t>rade week 6-10.03.17</w:t>
                      </w:r>
                    </w:p>
                    <w:p w:rsidR="00075CB9" w:rsidRDefault="00075CB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Science week 13-17.03.17</w:t>
                      </w:r>
                    </w:p>
                    <w:p w:rsidR="009E548E" w:rsidRDefault="009E548E" w:rsidP="009E548E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D4386"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  <w:t>Swimming</w:t>
                      </w:r>
                    </w:p>
                    <w:p w:rsidR="009E548E" w:rsidRPr="002D4386" w:rsidRDefault="009E548E" w:rsidP="009E5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We are very proud that 6 pupils have achieved their 5m swimming badge. The children will continue to travel to the leisure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centre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by coach during the spring term.</w:t>
                      </w:r>
                    </w:p>
                    <w:p w:rsidR="00A356F9" w:rsidRDefault="00DA79B0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  <w:t>Chance to Shine</w:t>
                      </w:r>
                    </w:p>
                    <w:p w:rsidR="00FE481E" w:rsidRDefault="00DA79B0" w:rsidP="00FE481E">
                      <w:pPr>
                        <w:rPr>
                          <w:rFonts w:ascii="Tahoma" w:hAnsi="Tahoma" w:cs="Tahoma"/>
                        </w:rPr>
                      </w:pPr>
                      <w:r w:rsidRPr="00DA79B0">
                        <w:rPr>
                          <w:rFonts w:ascii="Tahoma" w:hAnsi="Tahoma" w:cs="Tahoma"/>
                        </w:rPr>
                        <w:t xml:space="preserve">Congratulations to </w:t>
                      </w:r>
                      <w:r>
                        <w:rPr>
                          <w:rFonts w:ascii="Tahoma" w:hAnsi="Tahoma" w:cs="Tahoma"/>
                        </w:rPr>
                        <w:t xml:space="preserve">one of our year 4 pupils who has been picked to play for Warwickshire Cricket Club. As a result of this, year 4 and year 5 pupils have been invited to participate in a cricket training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programme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led by cricket professionals from Warwickshire in May and June. The coaching will culminate in a cricket festival at Handsworth Cricket Club in July.</w:t>
                      </w:r>
                    </w:p>
                    <w:p w:rsidR="006373A2" w:rsidRDefault="006373A2" w:rsidP="006373A2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</w:rPr>
                        <w:t xml:space="preserve">Attendance </w:t>
                      </w:r>
                    </w:p>
                    <w:p w:rsidR="002D4386" w:rsidRPr="002D4386" w:rsidRDefault="00A356F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School at</w:t>
                      </w:r>
                      <w:r w:rsidR="009E548E">
                        <w:rPr>
                          <w:rFonts w:ascii="Tahoma" w:hAnsi="Tahoma" w:cs="Tahoma"/>
                        </w:rPr>
                        <w:t>tendance for January is 95</w:t>
                      </w:r>
                      <w:r w:rsidR="002E0DDD">
                        <w:rPr>
                          <w:rFonts w:ascii="Tahoma" w:hAnsi="Tahoma" w:cs="Tahoma"/>
                        </w:rPr>
                        <w:t>%. Well</w:t>
                      </w:r>
                      <w:r>
                        <w:rPr>
                          <w:rFonts w:ascii="Tahoma" w:hAnsi="Tahoma" w:cs="Tahoma"/>
                        </w:rPr>
                        <w:t xml:space="preserve"> done to the </w:t>
                      </w:r>
                      <w:r w:rsidR="00B322D2">
                        <w:rPr>
                          <w:rFonts w:ascii="Tahoma" w:hAnsi="Tahoma" w:cs="Tahoma"/>
                        </w:rPr>
                        <w:t>94 children</w:t>
                      </w:r>
                      <w:r>
                        <w:rPr>
                          <w:rFonts w:ascii="Tahoma" w:hAnsi="Tahoma" w:cs="Tahoma"/>
                        </w:rPr>
                        <w:t xml:space="preserve"> who achieved 100% attendance in the autumn t</w:t>
                      </w:r>
                      <w:r w:rsidR="00E56878">
                        <w:rPr>
                          <w:rFonts w:ascii="Tahoma" w:hAnsi="Tahoma" w:cs="Tahoma"/>
                        </w:rPr>
                        <w:t xml:space="preserve">erm. Wear your badge with pride! </w:t>
                      </w:r>
                      <w:r w:rsidR="002E0DDD">
                        <w:rPr>
                          <w:rFonts w:ascii="Tahoma" w:hAnsi="Tahoma" w:cs="Tahoma"/>
                        </w:rPr>
                        <w:t>Congratulations R</w:t>
                      </w:r>
                      <w:r w:rsidR="00E56878">
                        <w:rPr>
                          <w:rFonts w:ascii="Tahoma" w:hAnsi="Tahoma" w:cs="Tahoma"/>
                        </w:rPr>
                        <w:t xml:space="preserve"> Red, R Yellow, 1 Green, 1 Red, 2 Red, 4 Red, 5 Green, 5 Yellow, 6 Blue, 6 Green, 6 Red and 6 Yellow. All these classes have attendance of 96% for January 2017.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C90">
        <w:rPr>
          <w:rFonts w:ascii="Tahoma" w:hAnsi="Tahoma" w:cs="Tahoma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BCDCF" wp14:editId="72537149">
                <wp:simplePos x="0" y="0"/>
                <wp:positionH relativeFrom="column">
                  <wp:posOffset>4689566</wp:posOffset>
                </wp:positionH>
                <wp:positionV relativeFrom="paragraph">
                  <wp:posOffset>19504</wp:posOffset>
                </wp:positionV>
                <wp:extent cx="2286000" cy="7733212"/>
                <wp:effectExtent l="0" t="0" r="1905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73321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7C83C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97C83C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7C83C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97C83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C90" w:rsidRPr="007559DC" w:rsidRDefault="00777C90" w:rsidP="007559D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</w:rPr>
                            </w:pPr>
                            <w:r w:rsidRPr="007559DC">
                              <w:rPr>
                                <w:rFonts w:ascii="Tahoma" w:hAnsi="Tahoma" w:cs="Tahoma"/>
                                <w:b/>
                                <w:i/>
                                <w:u w:val="single"/>
                              </w:rPr>
                              <w:t>Educational visits and visitors</w:t>
                            </w:r>
                          </w:p>
                          <w:p w:rsidR="00907793" w:rsidRDefault="00907793" w:rsidP="00777C90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907793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Nursery</w:t>
                            </w:r>
                            <w:r w:rsidR="00A356F9"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  <w:r w:rsidR="00A74895">
                              <w:rPr>
                                <w:rFonts w:ascii="Tahoma" w:hAnsi="Tahoma" w:cs="Tahoma"/>
                                <w:i/>
                              </w:rPr>
                              <w:t xml:space="preserve">31.01.17 A performance of </w:t>
                            </w:r>
                            <w:r w:rsidR="003B6F10">
                              <w:rPr>
                                <w:rFonts w:ascii="Tahoma" w:hAnsi="Tahoma" w:cs="Tahoma"/>
                                <w:i/>
                              </w:rPr>
                              <w:t>‘Goldilocks</w:t>
                            </w:r>
                            <w:r w:rsidR="00A74895">
                              <w:rPr>
                                <w:rFonts w:ascii="Tahoma" w:hAnsi="Tahoma" w:cs="Tahoma"/>
                                <w:i/>
                              </w:rPr>
                              <w:t xml:space="preserve"> and the three bears’ by the Hobgoblin theatre company</w:t>
                            </w:r>
                            <w:r w:rsidR="002D4386">
                              <w:rPr>
                                <w:rFonts w:ascii="Tahoma" w:hAnsi="Tahoma" w:cs="Tahoma"/>
                                <w:i/>
                              </w:rPr>
                              <w:t>.</w:t>
                            </w:r>
                          </w:p>
                          <w:p w:rsidR="00907793" w:rsidRDefault="00907793" w:rsidP="00777C90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907793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Reception</w:t>
                            </w:r>
                            <w:r w:rsidR="00A356F9"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  <w:r w:rsidR="002D4386">
                              <w:rPr>
                                <w:rFonts w:ascii="Tahoma" w:hAnsi="Tahoma" w:cs="Tahoma"/>
                                <w:i/>
                              </w:rPr>
                              <w:t xml:space="preserve">10.01.17 A performance of </w:t>
                            </w:r>
                            <w:r w:rsidR="003B6F10">
                              <w:rPr>
                                <w:rFonts w:ascii="Tahoma" w:hAnsi="Tahoma" w:cs="Tahoma"/>
                                <w:i/>
                              </w:rPr>
                              <w:t>‘What</w:t>
                            </w:r>
                            <w:r w:rsidR="002D4386">
                              <w:rPr>
                                <w:rFonts w:ascii="Tahoma" w:hAnsi="Tahoma" w:cs="Tahoma"/>
                                <w:i/>
                              </w:rPr>
                              <w:t xml:space="preserve"> the ladybird heard’ at the town hall in Birmingham.</w:t>
                            </w:r>
                          </w:p>
                          <w:p w:rsidR="00907793" w:rsidRDefault="00907793" w:rsidP="00777C90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907793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Y1</w:t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  <w:r w:rsidR="002D4386">
                              <w:rPr>
                                <w:rFonts w:ascii="Tahoma" w:hAnsi="Tahoma" w:cs="Tahoma"/>
                                <w:i/>
                              </w:rPr>
                              <w:t xml:space="preserve">06.01.17 A performance of </w:t>
                            </w:r>
                            <w:r w:rsidR="00B322D2">
                              <w:rPr>
                                <w:rFonts w:ascii="Tahoma" w:hAnsi="Tahoma" w:cs="Tahoma"/>
                                <w:i/>
                              </w:rPr>
                              <w:t>‘Room</w:t>
                            </w:r>
                            <w:r w:rsidR="002D4386">
                              <w:rPr>
                                <w:rFonts w:ascii="Tahoma" w:hAnsi="Tahoma" w:cs="Tahoma"/>
                                <w:i/>
                              </w:rPr>
                              <w:t xml:space="preserve"> on a broom’ at the </w:t>
                            </w:r>
                            <w:r w:rsidR="00DA79B0">
                              <w:rPr>
                                <w:rFonts w:ascii="Tahoma" w:hAnsi="Tahoma" w:cs="Tahoma"/>
                                <w:i/>
                              </w:rPr>
                              <w:t>Repertory</w:t>
                            </w:r>
                            <w:r w:rsidR="002D4386">
                              <w:rPr>
                                <w:rFonts w:ascii="Tahoma" w:hAnsi="Tahoma" w:cs="Tahoma"/>
                                <w:i/>
                              </w:rPr>
                              <w:t xml:space="preserve"> theatre in Birmingham.</w:t>
                            </w:r>
                          </w:p>
                          <w:p w:rsidR="003B6F10" w:rsidRDefault="00907793" w:rsidP="00777C90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907793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Y2</w:t>
                            </w:r>
                            <w:r w:rsidR="00A356F9"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  <w:r w:rsidR="00075CB9">
                              <w:rPr>
                                <w:rFonts w:ascii="Tahoma" w:hAnsi="Tahoma" w:cs="Tahoma"/>
                                <w:i/>
                              </w:rPr>
                              <w:t xml:space="preserve">15/16/17.02.17 A visit to </w:t>
                            </w:r>
                            <w:proofErr w:type="spellStart"/>
                            <w:r w:rsidR="00075CB9">
                              <w:rPr>
                                <w:rFonts w:ascii="Tahoma" w:hAnsi="Tahoma" w:cs="Tahoma"/>
                                <w:i/>
                              </w:rPr>
                              <w:t>Soho</w:t>
                            </w:r>
                            <w:proofErr w:type="spellEnd"/>
                            <w:r w:rsidR="00075CB9">
                              <w:rPr>
                                <w:rFonts w:ascii="Tahoma" w:hAnsi="Tahoma" w:cs="Tahoma"/>
                                <w:i/>
                              </w:rPr>
                              <w:t xml:space="preserve"> House.</w:t>
                            </w:r>
                          </w:p>
                          <w:p w:rsidR="003B6F10" w:rsidRDefault="003B6F10" w:rsidP="00777C90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</w:rPr>
                              <w:t>9/10.02.17 A visit to St Mary’s Church</w:t>
                            </w:r>
                          </w:p>
                          <w:p w:rsidR="00907793" w:rsidRPr="00A74895" w:rsidRDefault="00907793" w:rsidP="00777C90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907793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 xml:space="preserve">Y3 </w:t>
                            </w:r>
                            <w:r w:rsidR="00A74895">
                              <w:rPr>
                                <w:rFonts w:ascii="Tahoma" w:hAnsi="Tahoma" w:cs="Tahoma"/>
                                <w:i/>
                              </w:rPr>
                              <w:t>16/17/24.01.17 Birmingham museum and art gallery, The</w:t>
                            </w:r>
                            <w:r w:rsidR="002D4386">
                              <w:rPr>
                                <w:rFonts w:ascii="Tahoma" w:hAnsi="Tahoma" w:cs="Tahoma"/>
                                <w:i/>
                              </w:rPr>
                              <w:t xml:space="preserve"> Ancient </w:t>
                            </w:r>
                            <w:r w:rsidR="00A74895">
                              <w:rPr>
                                <w:rFonts w:ascii="Tahoma" w:hAnsi="Tahoma" w:cs="Tahoma"/>
                                <w:i/>
                              </w:rPr>
                              <w:t>Greeks</w:t>
                            </w:r>
                          </w:p>
                          <w:p w:rsidR="00907793" w:rsidRDefault="00907793" w:rsidP="00777C90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907793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Y4</w:t>
                            </w:r>
                            <w:r w:rsidR="00A356F9"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  <w:r w:rsidR="00075CB9">
                              <w:rPr>
                                <w:rFonts w:ascii="Tahoma" w:hAnsi="Tahoma" w:cs="Tahoma"/>
                                <w:i/>
                              </w:rPr>
                              <w:t xml:space="preserve">7/8/9.02.17 A canal </w:t>
                            </w:r>
                            <w:proofErr w:type="gramStart"/>
                            <w:r w:rsidR="00075CB9">
                              <w:rPr>
                                <w:rFonts w:ascii="Tahoma" w:hAnsi="Tahoma" w:cs="Tahoma"/>
                                <w:i/>
                              </w:rPr>
                              <w:t>walk</w:t>
                            </w:r>
                            <w:proofErr w:type="gramEnd"/>
                            <w:r w:rsidR="00075CB9">
                              <w:rPr>
                                <w:rFonts w:ascii="Tahoma" w:hAnsi="Tahoma" w:cs="Tahoma"/>
                                <w:i/>
                              </w:rPr>
                              <w:t xml:space="preserve"> in Birmingham city </w:t>
                            </w:r>
                            <w:proofErr w:type="spellStart"/>
                            <w:r w:rsidR="00075CB9">
                              <w:rPr>
                                <w:rFonts w:ascii="Tahoma" w:hAnsi="Tahoma" w:cs="Tahoma"/>
                                <w:i/>
                              </w:rPr>
                              <w:t>centre</w:t>
                            </w:r>
                            <w:proofErr w:type="spellEnd"/>
                            <w:r w:rsidR="00075CB9">
                              <w:rPr>
                                <w:rFonts w:ascii="Tahoma" w:hAnsi="Tahoma" w:cs="Tahoma"/>
                                <w:i/>
                              </w:rPr>
                              <w:t>.</w:t>
                            </w:r>
                          </w:p>
                          <w:p w:rsidR="00907793" w:rsidRDefault="00907793" w:rsidP="00777C90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907793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Y5</w:t>
                            </w:r>
                            <w:r w:rsidR="00A356F9"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  <w:r w:rsidR="00DF5089">
                              <w:rPr>
                                <w:rFonts w:ascii="Tahoma" w:hAnsi="Tahoma" w:cs="Tahoma"/>
                                <w:i/>
                              </w:rPr>
                              <w:t>14/15/16/17.03.17 A visit to</w:t>
                            </w:r>
                            <w:bookmarkStart w:id="0" w:name="_GoBack"/>
                            <w:bookmarkEnd w:id="0"/>
                            <w:r w:rsidR="00DC7797">
                              <w:rPr>
                                <w:rFonts w:ascii="Tahoma" w:hAnsi="Tahoma" w:cs="Tahoma"/>
                                <w:i/>
                              </w:rPr>
                              <w:t xml:space="preserve"> the Museum of the </w:t>
                            </w:r>
                            <w:proofErr w:type="spellStart"/>
                            <w:r w:rsidR="00DC7797">
                              <w:rPr>
                                <w:rFonts w:ascii="Tahoma" w:hAnsi="Tahoma" w:cs="Tahoma"/>
                                <w:i/>
                              </w:rPr>
                              <w:t>Jewellery</w:t>
                            </w:r>
                            <w:proofErr w:type="spellEnd"/>
                            <w:r w:rsidR="00DC7797">
                              <w:rPr>
                                <w:rFonts w:ascii="Tahoma" w:hAnsi="Tahoma" w:cs="Tahoma"/>
                                <w:i/>
                              </w:rPr>
                              <w:t xml:space="preserve"> Quarter.</w:t>
                            </w:r>
                          </w:p>
                          <w:p w:rsidR="00777C90" w:rsidRPr="003B6F10" w:rsidRDefault="00907793" w:rsidP="00777C90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907793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Y6</w:t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  <w:r w:rsidR="002D4386">
                              <w:rPr>
                                <w:rFonts w:ascii="Tahoma" w:hAnsi="Tahoma" w:cs="Tahoma"/>
                                <w:i/>
                              </w:rPr>
                              <w:t>24/26.01.17 A visit from Handsworth Historical Society.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BCDCF" id="Text Box 7" o:spid="_x0000_s1029" type="#_x0000_t202" style="position:absolute;left:0;text-align:left;margin-left:369.25pt;margin-top:1.55pt;width:180pt;height:60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" fillcolor="#c8e1a6" strokecolor="#97c83c" strokeweight=".5pt">
                <v:fill color2="#b6db84" rotate="t" colors="0 #c8e1a6;.5 #bedc98;1 #b6db84" focus="100%" type="gradient">
                  <o:fill v:ext="view" type="gradientUnscaled"/>
                </v:fill>
                <v:textbox>
                  <w:txbxContent>
                    <w:p w:rsidR="00777C90" w:rsidRPr="007559DC" w:rsidRDefault="00777C90" w:rsidP="007559DC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u w:val="single"/>
                        </w:rPr>
                      </w:pPr>
                      <w:r w:rsidRPr="007559DC">
                        <w:rPr>
                          <w:rFonts w:ascii="Tahoma" w:hAnsi="Tahoma" w:cs="Tahoma"/>
                          <w:b/>
                          <w:i/>
                          <w:u w:val="single"/>
                        </w:rPr>
                        <w:t>Educational visits and visitors</w:t>
                      </w:r>
                    </w:p>
                    <w:p w:rsidR="00907793" w:rsidRDefault="00907793" w:rsidP="00777C90">
                      <w:pPr>
                        <w:rPr>
                          <w:rFonts w:ascii="Tahoma" w:hAnsi="Tahoma" w:cs="Tahoma"/>
                          <w:i/>
                        </w:rPr>
                      </w:pPr>
                      <w:r w:rsidRPr="00907793">
                        <w:rPr>
                          <w:rFonts w:ascii="Tahoma" w:hAnsi="Tahoma" w:cs="Tahoma"/>
                          <w:b/>
                          <w:i/>
                        </w:rPr>
                        <w:t>Nursery</w:t>
                      </w:r>
                      <w:r w:rsidR="00A356F9"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  <w:r w:rsidR="00A74895">
                        <w:rPr>
                          <w:rFonts w:ascii="Tahoma" w:hAnsi="Tahoma" w:cs="Tahoma"/>
                          <w:i/>
                        </w:rPr>
                        <w:t xml:space="preserve">31.01.17 A performance of </w:t>
                      </w:r>
                      <w:r w:rsidR="003B6F10">
                        <w:rPr>
                          <w:rFonts w:ascii="Tahoma" w:hAnsi="Tahoma" w:cs="Tahoma"/>
                          <w:i/>
                        </w:rPr>
                        <w:t>‘Goldilocks</w:t>
                      </w:r>
                      <w:r w:rsidR="00A74895">
                        <w:rPr>
                          <w:rFonts w:ascii="Tahoma" w:hAnsi="Tahoma" w:cs="Tahoma"/>
                          <w:i/>
                        </w:rPr>
                        <w:t xml:space="preserve"> and the three bears’ by the Hobgoblin theatre company</w:t>
                      </w:r>
                      <w:r w:rsidR="002D4386">
                        <w:rPr>
                          <w:rFonts w:ascii="Tahoma" w:hAnsi="Tahoma" w:cs="Tahoma"/>
                          <w:i/>
                        </w:rPr>
                        <w:t>.</w:t>
                      </w:r>
                    </w:p>
                    <w:p w:rsidR="00907793" w:rsidRDefault="00907793" w:rsidP="00777C90">
                      <w:pPr>
                        <w:rPr>
                          <w:rFonts w:ascii="Tahoma" w:hAnsi="Tahoma" w:cs="Tahoma"/>
                          <w:i/>
                        </w:rPr>
                      </w:pPr>
                      <w:r w:rsidRPr="00907793">
                        <w:rPr>
                          <w:rFonts w:ascii="Tahoma" w:hAnsi="Tahoma" w:cs="Tahoma"/>
                          <w:b/>
                          <w:i/>
                        </w:rPr>
                        <w:t>Reception</w:t>
                      </w:r>
                      <w:r w:rsidR="00A356F9"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  <w:r w:rsidR="002D4386">
                        <w:rPr>
                          <w:rFonts w:ascii="Tahoma" w:hAnsi="Tahoma" w:cs="Tahoma"/>
                          <w:i/>
                        </w:rPr>
                        <w:t xml:space="preserve">10.01.17 A performance of </w:t>
                      </w:r>
                      <w:r w:rsidR="003B6F10">
                        <w:rPr>
                          <w:rFonts w:ascii="Tahoma" w:hAnsi="Tahoma" w:cs="Tahoma"/>
                          <w:i/>
                        </w:rPr>
                        <w:t>‘What</w:t>
                      </w:r>
                      <w:r w:rsidR="002D4386">
                        <w:rPr>
                          <w:rFonts w:ascii="Tahoma" w:hAnsi="Tahoma" w:cs="Tahoma"/>
                          <w:i/>
                        </w:rPr>
                        <w:t xml:space="preserve"> the ladybird heard’ at the town hall in Birmingham.</w:t>
                      </w:r>
                    </w:p>
                    <w:p w:rsidR="00907793" w:rsidRDefault="00907793" w:rsidP="00777C90">
                      <w:pPr>
                        <w:rPr>
                          <w:rFonts w:ascii="Tahoma" w:hAnsi="Tahoma" w:cs="Tahoma"/>
                          <w:i/>
                        </w:rPr>
                      </w:pPr>
                      <w:r w:rsidRPr="00907793">
                        <w:rPr>
                          <w:rFonts w:ascii="Tahoma" w:hAnsi="Tahoma" w:cs="Tahoma"/>
                          <w:b/>
                          <w:i/>
                        </w:rPr>
                        <w:t>Y1</w:t>
                      </w:r>
                      <w:r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  <w:r w:rsidR="002D4386">
                        <w:rPr>
                          <w:rFonts w:ascii="Tahoma" w:hAnsi="Tahoma" w:cs="Tahoma"/>
                          <w:i/>
                        </w:rPr>
                        <w:t xml:space="preserve">06.01.17 A performance of </w:t>
                      </w:r>
                      <w:r w:rsidR="00B322D2">
                        <w:rPr>
                          <w:rFonts w:ascii="Tahoma" w:hAnsi="Tahoma" w:cs="Tahoma"/>
                          <w:i/>
                        </w:rPr>
                        <w:t>‘Room</w:t>
                      </w:r>
                      <w:r w:rsidR="002D4386">
                        <w:rPr>
                          <w:rFonts w:ascii="Tahoma" w:hAnsi="Tahoma" w:cs="Tahoma"/>
                          <w:i/>
                        </w:rPr>
                        <w:t xml:space="preserve"> on a broom’ at the </w:t>
                      </w:r>
                      <w:r w:rsidR="00DA79B0">
                        <w:rPr>
                          <w:rFonts w:ascii="Tahoma" w:hAnsi="Tahoma" w:cs="Tahoma"/>
                          <w:i/>
                        </w:rPr>
                        <w:t>Repertory</w:t>
                      </w:r>
                      <w:r w:rsidR="002D4386">
                        <w:rPr>
                          <w:rFonts w:ascii="Tahoma" w:hAnsi="Tahoma" w:cs="Tahoma"/>
                          <w:i/>
                        </w:rPr>
                        <w:t xml:space="preserve"> theatre in Birmingham.</w:t>
                      </w:r>
                    </w:p>
                    <w:p w:rsidR="003B6F10" w:rsidRDefault="00907793" w:rsidP="00777C90">
                      <w:pPr>
                        <w:rPr>
                          <w:rFonts w:ascii="Tahoma" w:hAnsi="Tahoma" w:cs="Tahoma"/>
                          <w:i/>
                        </w:rPr>
                      </w:pPr>
                      <w:r w:rsidRPr="00907793">
                        <w:rPr>
                          <w:rFonts w:ascii="Tahoma" w:hAnsi="Tahoma" w:cs="Tahoma"/>
                          <w:b/>
                          <w:i/>
                        </w:rPr>
                        <w:t>Y2</w:t>
                      </w:r>
                      <w:r w:rsidR="00A356F9"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  <w:r w:rsidR="00075CB9">
                        <w:rPr>
                          <w:rFonts w:ascii="Tahoma" w:hAnsi="Tahoma" w:cs="Tahoma"/>
                          <w:i/>
                        </w:rPr>
                        <w:t xml:space="preserve">15/16/17.02.17 A visit to </w:t>
                      </w:r>
                      <w:proofErr w:type="spellStart"/>
                      <w:r w:rsidR="00075CB9">
                        <w:rPr>
                          <w:rFonts w:ascii="Tahoma" w:hAnsi="Tahoma" w:cs="Tahoma"/>
                          <w:i/>
                        </w:rPr>
                        <w:t>Soho</w:t>
                      </w:r>
                      <w:proofErr w:type="spellEnd"/>
                      <w:r w:rsidR="00075CB9">
                        <w:rPr>
                          <w:rFonts w:ascii="Tahoma" w:hAnsi="Tahoma" w:cs="Tahoma"/>
                          <w:i/>
                        </w:rPr>
                        <w:t xml:space="preserve"> House.</w:t>
                      </w:r>
                    </w:p>
                    <w:p w:rsidR="003B6F10" w:rsidRDefault="003B6F10" w:rsidP="00777C90">
                      <w:pPr>
                        <w:rPr>
                          <w:rFonts w:ascii="Tahoma" w:hAnsi="Tahoma" w:cs="Tahoma"/>
                          <w:i/>
                        </w:rPr>
                      </w:pPr>
                      <w:r>
                        <w:rPr>
                          <w:rFonts w:ascii="Tahoma" w:hAnsi="Tahoma" w:cs="Tahoma"/>
                          <w:i/>
                        </w:rPr>
                        <w:t>9/10.02.17 A visit to St Mary’s Church</w:t>
                      </w:r>
                    </w:p>
                    <w:p w:rsidR="00907793" w:rsidRPr="00A74895" w:rsidRDefault="00907793" w:rsidP="00777C90">
                      <w:pPr>
                        <w:rPr>
                          <w:rFonts w:ascii="Tahoma" w:hAnsi="Tahoma" w:cs="Tahoma"/>
                          <w:i/>
                        </w:rPr>
                      </w:pPr>
                      <w:r w:rsidRPr="00907793">
                        <w:rPr>
                          <w:rFonts w:ascii="Tahoma" w:hAnsi="Tahoma" w:cs="Tahoma"/>
                          <w:b/>
                          <w:i/>
                        </w:rPr>
                        <w:t xml:space="preserve">Y3 </w:t>
                      </w:r>
                      <w:r w:rsidR="00A74895">
                        <w:rPr>
                          <w:rFonts w:ascii="Tahoma" w:hAnsi="Tahoma" w:cs="Tahoma"/>
                          <w:i/>
                        </w:rPr>
                        <w:t>16/17/24.01.17 Birmingham museum and art gallery, The</w:t>
                      </w:r>
                      <w:r w:rsidR="002D4386">
                        <w:rPr>
                          <w:rFonts w:ascii="Tahoma" w:hAnsi="Tahoma" w:cs="Tahoma"/>
                          <w:i/>
                        </w:rPr>
                        <w:t xml:space="preserve"> Ancient </w:t>
                      </w:r>
                      <w:r w:rsidR="00A74895">
                        <w:rPr>
                          <w:rFonts w:ascii="Tahoma" w:hAnsi="Tahoma" w:cs="Tahoma"/>
                          <w:i/>
                        </w:rPr>
                        <w:t>Greeks</w:t>
                      </w:r>
                    </w:p>
                    <w:p w:rsidR="00907793" w:rsidRDefault="00907793" w:rsidP="00777C90">
                      <w:pPr>
                        <w:rPr>
                          <w:rFonts w:ascii="Tahoma" w:hAnsi="Tahoma" w:cs="Tahoma"/>
                          <w:i/>
                        </w:rPr>
                      </w:pPr>
                      <w:r w:rsidRPr="00907793">
                        <w:rPr>
                          <w:rFonts w:ascii="Tahoma" w:hAnsi="Tahoma" w:cs="Tahoma"/>
                          <w:b/>
                          <w:i/>
                        </w:rPr>
                        <w:t>Y4</w:t>
                      </w:r>
                      <w:r w:rsidR="00A356F9"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  <w:r w:rsidR="00075CB9">
                        <w:rPr>
                          <w:rFonts w:ascii="Tahoma" w:hAnsi="Tahoma" w:cs="Tahoma"/>
                          <w:i/>
                        </w:rPr>
                        <w:t xml:space="preserve">7/8/9.02.17 A canal </w:t>
                      </w:r>
                      <w:proofErr w:type="gramStart"/>
                      <w:r w:rsidR="00075CB9">
                        <w:rPr>
                          <w:rFonts w:ascii="Tahoma" w:hAnsi="Tahoma" w:cs="Tahoma"/>
                          <w:i/>
                        </w:rPr>
                        <w:t>walk</w:t>
                      </w:r>
                      <w:proofErr w:type="gramEnd"/>
                      <w:r w:rsidR="00075CB9">
                        <w:rPr>
                          <w:rFonts w:ascii="Tahoma" w:hAnsi="Tahoma" w:cs="Tahoma"/>
                          <w:i/>
                        </w:rPr>
                        <w:t xml:space="preserve"> in Birmingham city </w:t>
                      </w:r>
                      <w:proofErr w:type="spellStart"/>
                      <w:r w:rsidR="00075CB9">
                        <w:rPr>
                          <w:rFonts w:ascii="Tahoma" w:hAnsi="Tahoma" w:cs="Tahoma"/>
                          <w:i/>
                        </w:rPr>
                        <w:t>centre</w:t>
                      </w:r>
                      <w:proofErr w:type="spellEnd"/>
                      <w:r w:rsidR="00075CB9">
                        <w:rPr>
                          <w:rFonts w:ascii="Tahoma" w:hAnsi="Tahoma" w:cs="Tahoma"/>
                          <w:i/>
                        </w:rPr>
                        <w:t>.</w:t>
                      </w:r>
                    </w:p>
                    <w:p w:rsidR="00907793" w:rsidRDefault="00907793" w:rsidP="00777C90">
                      <w:pPr>
                        <w:rPr>
                          <w:rFonts w:ascii="Tahoma" w:hAnsi="Tahoma" w:cs="Tahoma"/>
                          <w:i/>
                        </w:rPr>
                      </w:pPr>
                      <w:r w:rsidRPr="00907793">
                        <w:rPr>
                          <w:rFonts w:ascii="Tahoma" w:hAnsi="Tahoma" w:cs="Tahoma"/>
                          <w:b/>
                          <w:i/>
                        </w:rPr>
                        <w:t>Y5</w:t>
                      </w:r>
                      <w:r w:rsidR="00A356F9"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  <w:r w:rsidR="00DF5089">
                        <w:rPr>
                          <w:rFonts w:ascii="Tahoma" w:hAnsi="Tahoma" w:cs="Tahoma"/>
                          <w:i/>
                        </w:rPr>
                        <w:t>14/15/16/17.03.17 A visit to</w:t>
                      </w:r>
                      <w:bookmarkStart w:id="1" w:name="_GoBack"/>
                      <w:bookmarkEnd w:id="1"/>
                      <w:r w:rsidR="00DC7797">
                        <w:rPr>
                          <w:rFonts w:ascii="Tahoma" w:hAnsi="Tahoma" w:cs="Tahoma"/>
                          <w:i/>
                        </w:rPr>
                        <w:t xml:space="preserve"> the Museum of the </w:t>
                      </w:r>
                      <w:proofErr w:type="spellStart"/>
                      <w:r w:rsidR="00DC7797">
                        <w:rPr>
                          <w:rFonts w:ascii="Tahoma" w:hAnsi="Tahoma" w:cs="Tahoma"/>
                          <w:i/>
                        </w:rPr>
                        <w:t>Jewellery</w:t>
                      </w:r>
                      <w:proofErr w:type="spellEnd"/>
                      <w:r w:rsidR="00DC7797">
                        <w:rPr>
                          <w:rFonts w:ascii="Tahoma" w:hAnsi="Tahoma" w:cs="Tahoma"/>
                          <w:i/>
                        </w:rPr>
                        <w:t xml:space="preserve"> Quarter.</w:t>
                      </w:r>
                    </w:p>
                    <w:p w:rsidR="00777C90" w:rsidRPr="003B6F10" w:rsidRDefault="00907793" w:rsidP="00777C90">
                      <w:pPr>
                        <w:rPr>
                          <w:rFonts w:ascii="Tahoma" w:hAnsi="Tahoma" w:cs="Tahoma"/>
                          <w:i/>
                        </w:rPr>
                      </w:pPr>
                      <w:r w:rsidRPr="00907793">
                        <w:rPr>
                          <w:rFonts w:ascii="Tahoma" w:hAnsi="Tahoma" w:cs="Tahoma"/>
                          <w:b/>
                          <w:i/>
                        </w:rPr>
                        <w:t>Y6</w:t>
                      </w:r>
                      <w:r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  <w:r w:rsidR="002D4386">
                        <w:rPr>
                          <w:rFonts w:ascii="Tahoma" w:hAnsi="Tahoma" w:cs="Tahoma"/>
                          <w:i/>
                        </w:rPr>
                        <w:t>24/26.01.17 A visit from Handsworth Historical Society.</w:t>
                      </w:r>
                    </w:p>
                  </w:txbxContent>
                </v:textbox>
              </v:shape>
            </w:pict>
          </mc:Fallback>
        </mc:AlternateContent>
      </w:r>
      <w:r w:rsidR="00777C90" w:rsidRPr="00C504B5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777C90" w:rsidRDefault="00777C90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p w:rsidR="007559DC" w:rsidRDefault="007559DC">
      <w:pPr>
        <w:pStyle w:val="NoSpacing"/>
      </w:pPr>
    </w:p>
    <w:sectPr w:rsidR="007559DC" w:rsidSect="00804B4D">
      <w:footerReference w:type="default" r:id="rId11"/>
      <w:pgSz w:w="12240" w:h="15840"/>
      <w:pgMar w:top="720" w:right="1467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18" w:rsidRDefault="007D5118" w:rsidP="007D5118">
      <w:pPr>
        <w:spacing w:after="0" w:line="240" w:lineRule="auto"/>
      </w:pPr>
      <w:r>
        <w:separator/>
      </w:r>
    </w:p>
  </w:endnote>
  <w:endnote w:type="continuationSeparator" w:id="0">
    <w:p w:rsidR="007D5118" w:rsidRDefault="007D5118" w:rsidP="007D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F1" w:rsidRDefault="005833F1">
    <w:pPr>
      <w:pStyle w:val="Footer"/>
    </w:pPr>
  </w:p>
  <w:p w:rsidR="005833F1" w:rsidRDefault="005833F1" w:rsidP="005833F1">
    <w:pPr>
      <w:rPr>
        <w:rFonts w:ascii="Arial" w:hAnsi="Arial" w:cs="Arial"/>
        <w:sz w:val="22"/>
        <w:szCs w:val="22"/>
      </w:rPr>
    </w:pPr>
  </w:p>
  <w:p w:rsidR="005833F1" w:rsidRDefault="005833F1" w:rsidP="005833F1">
    <w:pPr>
      <w:pStyle w:val="Footer"/>
      <w:ind w:right="-334"/>
      <w:jc w:val="center"/>
      <w:rPr>
        <w:sz w:val="22"/>
        <w:szCs w:val="22"/>
      </w:rPr>
    </w:pPr>
    <w:r>
      <w:rPr>
        <w:sz w:val="22"/>
        <w:szCs w:val="22"/>
      </w:rPr>
      <w:t>Dawson Road, Handsworth, Birmingham, B21 9HB</w:t>
    </w:r>
  </w:p>
  <w:p w:rsidR="005833F1" w:rsidRDefault="005833F1" w:rsidP="005833F1">
    <w:pPr>
      <w:pStyle w:val="Footer"/>
      <w:jc w:val="center"/>
      <w:rPr>
        <w:b/>
        <w:sz w:val="22"/>
        <w:szCs w:val="22"/>
      </w:rPr>
    </w:pPr>
    <w:r>
      <w:rPr>
        <w:sz w:val="22"/>
        <w:szCs w:val="22"/>
      </w:rPr>
      <w:t xml:space="preserve">Tel: </w:t>
    </w:r>
    <w:r>
      <w:rPr>
        <w:b/>
        <w:sz w:val="22"/>
        <w:szCs w:val="22"/>
      </w:rPr>
      <w:t>0121 464 4669</w:t>
    </w:r>
    <w:r>
      <w:rPr>
        <w:sz w:val="22"/>
        <w:szCs w:val="22"/>
      </w:rPr>
      <w:t xml:space="preserve">    Fax: </w:t>
    </w:r>
    <w:r>
      <w:rPr>
        <w:b/>
        <w:sz w:val="22"/>
        <w:szCs w:val="22"/>
      </w:rPr>
      <w:t xml:space="preserve">0121 464 </w:t>
    </w:r>
    <w:proofErr w:type="gramStart"/>
    <w:r>
      <w:rPr>
        <w:b/>
        <w:sz w:val="22"/>
        <w:szCs w:val="22"/>
      </w:rPr>
      <w:t>0508</w:t>
    </w:r>
    <w:r>
      <w:rPr>
        <w:sz w:val="22"/>
        <w:szCs w:val="22"/>
      </w:rPr>
      <w:t xml:space="preserve">  Email</w:t>
    </w:r>
    <w:proofErr w:type="gramEnd"/>
    <w:r>
      <w:rPr>
        <w:sz w:val="22"/>
        <w:szCs w:val="22"/>
      </w:rPr>
      <w:t xml:space="preserve">: </w:t>
    </w:r>
    <w:r>
      <w:rPr>
        <w:b/>
        <w:sz w:val="22"/>
        <w:szCs w:val="22"/>
      </w:rPr>
      <w:t>enquiry@grove.bham.sch.uk</w:t>
    </w:r>
  </w:p>
  <w:p w:rsidR="007D5118" w:rsidRDefault="007D5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18" w:rsidRDefault="007D5118" w:rsidP="007D5118">
      <w:pPr>
        <w:spacing w:after="0" w:line="240" w:lineRule="auto"/>
      </w:pPr>
      <w:r>
        <w:separator/>
      </w:r>
    </w:p>
  </w:footnote>
  <w:footnote w:type="continuationSeparator" w:id="0">
    <w:p w:rsidR="007D5118" w:rsidRDefault="007D5118" w:rsidP="007D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18"/>
    <w:rsid w:val="00072844"/>
    <w:rsid w:val="00075CB9"/>
    <w:rsid w:val="000F277C"/>
    <w:rsid w:val="000F2B62"/>
    <w:rsid w:val="001931ED"/>
    <w:rsid w:val="00225FA9"/>
    <w:rsid w:val="002A21F6"/>
    <w:rsid w:val="002A225D"/>
    <w:rsid w:val="002B07DB"/>
    <w:rsid w:val="002B2878"/>
    <w:rsid w:val="002D4386"/>
    <w:rsid w:val="002E0DDD"/>
    <w:rsid w:val="003623F1"/>
    <w:rsid w:val="00384D9B"/>
    <w:rsid w:val="003B6F10"/>
    <w:rsid w:val="004B1750"/>
    <w:rsid w:val="004C7684"/>
    <w:rsid w:val="005204E2"/>
    <w:rsid w:val="0054790F"/>
    <w:rsid w:val="0057155D"/>
    <w:rsid w:val="005833F1"/>
    <w:rsid w:val="00586472"/>
    <w:rsid w:val="005D39E0"/>
    <w:rsid w:val="006373A2"/>
    <w:rsid w:val="007559DC"/>
    <w:rsid w:val="00777C90"/>
    <w:rsid w:val="00787D13"/>
    <w:rsid w:val="007C2589"/>
    <w:rsid w:val="007D5118"/>
    <w:rsid w:val="00804B4D"/>
    <w:rsid w:val="00907793"/>
    <w:rsid w:val="009E548E"/>
    <w:rsid w:val="00A356F9"/>
    <w:rsid w:val="00A74895"/>
    <w:rsid w:val="00AD697D"/>
    <w:rsid w:val="00B322D2"/>
    <w:rsid w:val="00B4642C"/>
    <w:rsid w:val="00BE6095"/>
    <w:rsid w:val="00C04B09"/>
    <w:rsid w:val="00C37B70"/>
    <w:rsid w:val="00C42D07"/>
    <w:rsid w:val="00C504B5"/>
    <w:rsid w:val="00CB20FA"/>
    <w:rsid w:val="00CF4266"/>
    <w:rsid w:val="00DA79B0"/>
    <w:rsid w:val="00DC5A82"/>
    <w:rsid w:val="00DC7797"/>
    <w:rsid w:val="00DF5089"/>
    <w:rsid w:val="00E56878"/>
    <w:rsid w:val="00EB3CCD"/>
    <w:rsid w:val="00EE7327"/>
    <w:rsid w:val="00F81242"/>
    <w:rsid w:val="00FA04AC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E616B0"/>
  <w15:chartTrackingRefBased/>
  <w15:docId w15:val="{C90B55B2-D780-40A1-954D-408CA832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7D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18"/>
  </w:style>
  <w:style w:type="paragraph" w:styleId="Footer">
    <w:name w:val="footer"/>
    <w:basedOn w:val="Normal"/>
    <w:link w:val="FooterChar"/>
    <w:unhideWhenUsed/>
    <w:rsid w:val="007D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D5118"/>
  </w:style>
  <w:style w:type="character" w:styleId="Hyperlink">
    <w:name w:val="Hyperlink"/>
    <w:basedOn w:val="DefaultParagraphFont"/>
    <w:uiPriority w:val="99"/>
    <w:unhideWhenUsed/>
    <w:rsid w:val="00FA04AC"/>
    <w:rPr>
      <w:color w:val="24A5CD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E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yp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Dawson Road, Handsworth, Birmingham, B21 9HBTel: 0121 464 4669    Fax: 0121 464 0508  Email: enquiry@grove.bham.sch.uk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54E8A-37B4-4E62-879A-EA9A899C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320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MattyP</dc:creator>
  <cp:keywords/>
  <dc:description/>
  <cp:lastModifiedBy>Ms J Baker (grove)</cp:lastModifiedBy>
  <cp:revision>16</cp:revision>
  <cp:lastPrinted>2017-01-31T11:04:00Z</cp:lastPrinted>
  <dcterms:created xsi:type="dcterms:W3CDTF">2017-01-26T08:00:00Z</dcterms:created>
  <dcterms:modified xsi:type="dcterms:W3CDTF">2017-01-31T13:21:00Z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